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1B" w:rsidRPr="002D5C1B" w:rsidRDefault="006E0403" w:rsidP="006E0403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29 июня № 378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УКАЗ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ПРЕЗИДЕНТА РОССИЙСКОЙ ФЕДЕРАЦИИ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О НАЦИОНАЛЬНОМ ПЛАНЕ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ПРОТИВОДЕЙСТВИЯ КОРРУПЦИИ НА 2018 - 2020 ГОДЫ</w:t>
      </w: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В соответствии с пунктом 1 части 1 статьи 5 Федерального закона от 25 декабря 2008 г. </w:t>
      </w:r>
      <w:r w:rsidR="006E0403">
        <w:rPr>
          <w:rFonts w:ascii="Times New Roman" w:hAnsi="Times New Roman" w:cs="Times New Roman"/>
        </w:rPr>
        <w:t>№</w:t>
      </w:r>
      <w:r w:rsidRPr="002D5C1B">
        <w:rPr>
          <w:rFonts w:ascii="Times New Roman" w:hAnsi="Times New Roman" w:cs="Times New Roman"/>
        </w:rPr>
        <w:t xml:space="preserve"> 273-ФЗ "О противодействии коррупции" постановляю: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1. Утвердить прилагаемый Национальный план противодействия коррупции на 2018 - 2020 годы.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2. Руководителям федеральных органов исполнительной власти, иных федеральных государственных органов обеспечить в соответствии с Национальным планом противодействия коррупции на 2018 - 2020 годы, утвержденным настоящим Указом (далее - Национальный план), реализацию предусмотренных им мероприятий и внесение до 1 сентября 2018 г. соответствующих изменений в планы противодействия коррупции федеральных органов исполнительной власти, иных федеральных государственных органов.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4"/>
      <w:bookmarkEnd w:id="0"/>
      <w:r w:rsidRPr="002D5C1B">
        <w:rPr>
          <w:rFonts w:ascii="Times New Roman" w:hAnsi="Times New Roman" w:cs="Times New Roman"/>
        </w:rPr>
        <w:t>3. Рекомендовать: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Совету Федерации Федерального Собрания Российской Федерации, Государственной Думе Федерального Собрания Российской Федерации, Верховному Суду Российской Федерации, Счетной палате Российской Федерации, Центральному банку Российской Федерации, Центральной избирательной комиссии Российской Федерации обеспечить в соответствии с Национальным планом реализацию предусмотренных им мероприятий и внесение изменений в планы противодействия коррупции этих федеральных государственных органов;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высшим должностным лицам (руководителям высших исполнительных органов государственной власти) субъектов Российской Федерации, органам местного самоуправления обеспечить в соответствии с Национальным планом реализацию предусмотренных им мероприятий и внесение изменений в региональные антикоррупционные программы и антикоррупционные программы (планы противодействия коррупции) органов государственной власти субъектов Российской Федерации и органов местного самоуправления.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4. Доклады о результатах исполнения пункта 3 настоящего Указа в части, касающейся внесения изменений в региональные антикоррупционные программы и антикоррупционные программы (планы противодействия коррупции), представить до 1 октября 2018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5. Установить, что доклады о результатах исполнения настоящего Указа и выполнения Национального плана (далее - доклады) представляются: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Правительством Российской Федерации, федеральными органами исполнительной власти, руководство деятельностью которых осуществляет Президент Российской Федерации, Президенту Российской Федерации;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федеральными органами исполнительной власти, руководство деятельностью которых осуществляет Правительство Российской Федерации, государственными корпорациями (компаниями), государственными внебюджетными фондами и публично-правовыми компаниями, организациями, созданными для выполнения задач, поставленных перед Правительством Российской Федерации, - в Правительство Российской Федерации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планом даты представления докладов;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иными федеральными государственными органами и организациями - Президенту Российской Федерации;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г) высшими должностными лицами (руководителями высших исполнительных органов государственной власти) субъектов Российской Федерации - полномочным представителям Президента </w:t>
      </w:r>
      <w:r w:rsidRPr="002D5C1B">
        <w:rPr>
          <w:rFonts w:ascii="Times New Roman" w:hAnsi="Times New Roman" w:cs="Times New Roman"/>
        </w:rPr>
        <w:lastRenderedPageBreak/>
        <w:t>Российской Федерации в федеральных округах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планом даты представления докладов;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д) органами государственной власти субъектов Российской Федерации и органами местного самоуправления - высшим должностным лицам (руководителям высших исполнительных органов государственной власти) субъектов Российской Федерации для подготовки сводных докладов. Сводные доклады представляются полномочным представителям Президента Российской Федерации в федеральных округах в течение одного месяца с установленной Национальным планом даты представления докладов. Полномочные представители Президента Российской Федерации в федеральных округах на основании сводных докладов должностных лиц (руководителей высших исполнительных органов государственной власти) субъектов Российской Федерации подготавливают свои сводные доклады и представляют их Президенту Российской Федерации в течение двух месяцев с установленной Национальным планом даты представления докладов;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е)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Президент Российской Федерации,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планом даты представления докладов;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ж)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Правительство Российской Федерации, - руководителям этих органов для подготовки сводных докладов. Сводные доклады представляются в Правительство Российской Федерации в течение одного месяца с установленной Национальным планом даты представления докладов. Правительство Российской Федерации на основании сводных докладов руководителей этих федеральных органов исполнительной власти подготавливает свои сводные доклады и представляет их Президенту Российской Федерации в течение двух месяцев с установленной Национальным планом даты представления докладов;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з) организациями, созданными для выполнения задач, поставленных перед иными федеральными государственными органами,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планом даты представления докладов.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6. Президиуму Совета при Президенте Российской Федерации по противодействию коррупции: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28"/>
      <w:bookmarkEnd w:id="1"/>
      <w:r w:rsidRPr="002D5C1B">
        <w:rPr>
          <w:rFonts w:ascii="Times New Roman" w:hAnsi="Times New Roman" w:cs="Times New Roman"/>
        </w:rPr>
        <w:t>а) образовать рабочую группу по мониторингу реализации мероприятий, предусмотренных Национальным планом противодействия коррупции на 2018 - 2020 годы;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рассматривать ежегодно доклад рабочей группы, названной в подпункте "а" настоящего пункта, о реализации за отчетный период мероприятий, предусмотренных Национальным планом.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7. Финансовое обеспечение расходных обязательств, связанных с реализацией настоящего Указа, осуществляется в пределах бюджетных ассигнований, предусмотренных федеральным государственным органам в федеральном бюджете на руководство и управление в сфере установленных функций.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8. Настоящий Указ вступает в силу со дня его подписания.</w:t>
      </w: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jc w:val="right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Президент</w:t>
      </w:r>
    </w:p>
    <w:p w:rsidR="002D5C1B" w:rsidRPr="002D5C1B" w:rsidRDefault="002D5C1B">
      <w:pPr>
        <w:pStyle w:val="ConsPlusNormal"/>
        <w:jc w:val="right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Российской Федерации</w:t>
      </w:r>
    </w:p>
    <w:p w:rsidR="002D5C1B" w:rsidRPr="002D5C1B" w:rsidRDefault="002D5C1B">
      <w:pPr>
        <w:pStyle w:val="ConsPlusNormal"/>
        <w:jc w:val="right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В.ПУТИН</w:t>
      </w:r>
    </w:p>
    <w:p w:rsidR="002D5C1B" w:rsidRPr="002D5C1B" w:rsidRDefault="002D5C1B">
      <w:pPr>
        <w:pStyle w:val="ConsPlusNormal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Москва, Кремль</w:t>
      </w:r>
    </w:p>
    <w:p w:rsidR="002D5C1B" w:rsidRPr="002D5C1B" w:rsidRDefault="002D5C1B">
      <w:pPr>
        <w:pStyle w:val="ConsPlusNormal"/>
        <w:spacing w:before="220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29 июня 2018 года</w:t>
      </w:r>
    </w:p>
    <w:p w:rsidR="002D5C1B" w:rsidRPr="002D5C1B" w:rsidRDefault="006E0403">
      <w:pPr>
        <w:pStyle w:val="ConsPlusNormal"/>
        <w:spacing w:before="2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2D5C1B" w:rsidRPr="002D5C1B">
        <w:rPr>
          <w:rFonts w:ascii="Times New Roman" w:hAnsi="Times New Roman" w:cs="Times New Roman"/>
        </w:rPr>
        <w:t xml:space="preserve"> 378</w:t>
      </w:r>
    </w:p>
    <w:p w:rsidR="002D5C1B" w:rsidRPr="002D5C1B" w:rsidRDefault="002D5C1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Утвержден</w:t>
      </w:r>
    </w:p>
    <w:p w:rsidR="002D5C1B" w:rsidRPr="002D5C1B" w:rsidRDefault="002D5C1B">
      <w:pPr>
        <w:pStyle w:val="ConsPlusNormal"/>
        <w:jc w:val="right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Указом Президента</w:t>
      </w:r>
    </w:p>
    <w:p w:rsidR="002D5C1B" w:rsidRPr="002D5C1B" w:rsidRDefault="002D5C1B">
      <w:pPr>
        <w:pStyle w:val="ConsPlusNormal"/>
        <w:jc w:val="right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lastRenderedPageBreak/>
        <w:t>Российской Федерации</w:t>
      </w:r>
    </w:p>
    <w:p w:rsidR="002D5C1B" w:rsidRPr="002D5C1B" w:rsidRDefault="002D5C1B">
      <w:pPr>
        <w:pStyle w:val="ConsPlusNormal"/>
        <w:jc w:val="right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от 29 июня 2018 г. </w:t>
      </w:r>
      <w:r w:rsidR="006E0403">
        <w:rPr>
          <w:rFonts w:ascii="Times New Roman" w:hAnsi="Times New Roman" w:cs="Times New Roman"/>
        </w:rPr>
        <w:t>№</w:t>
      </w:r>
      <w:r w:rsidRPr="002D5C1B">
        <w:rPr>
          <w:rFonts w:ascii="Times New Roman" w:hAnsi="Times New Roman" w:cs="Times New Roman"/>
        </w:rPr>
        <w:t xml:space="preserve"> 378</w:t>
      </w: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bookmarkStart w:id="2" w:name="P49"/>
      <w:bookmarkEnd w:id="2"/>
      <w:r w:rsidRPr="002D5C1B">
        <w:rPr>
          <w:rFonts w:ascii="Times New Roman" w:hAnsi="Times New Roman" w:cs="Times New Roman"/>
        </w:rPr>
        <w:t>НАЦИОНАЛЬНЫЙ ПЛАН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ПРОТИВОДЕЙСТВИЯ КОРРУПЦИИ НА 2018 - 2020 ГОДЫ</w:t>
      </w: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Мероприятия, предусмотренные настоящим Национальным планом, направлены на решение следующих основных задач: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совершенствование системы запретов, ограничений и требований, установленных в целях противодействия коррупции;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совершенствование предусмотренных Федеральным законом от 3 декабря 2012 г. </w:t>
      </w:r>
      <w:r w:rsidR="006E0403">
        <w:rPr>
          <w:rFonts w:ascii="Times New Roman" w:hAnsi="Times New Roman" w:cs="Times New Roman"/>
        </w:rPr>
        <w:t>№</w:t>
      </w:r>
      <w:r w:rsidRPr="002D5C1B">
        <w:rPr>
          <w:rFonts w:ascii="Times New Roman" w:hAnsi="Times New Roman" w:cs="Times New Roman"/>
        </w:rPr>
        <w:t xml:space="preserve"> 230-ФЗ "О контроле за соответствием расходов лиц, замещающих государственные должности, и иных лиц их доходам"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повышение эффективности просветительских, образовательных и иных мероприятий,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общественного правосознания;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систематизация и актуализация нормативно-правовой базы по вопросам противодействия коррупции, устранение пробелов и противоречий в правовом регулировании в области противодействия коррупции;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повышение эффективности международного сотрудничества Российской Федерации в области противодействия коррупции, укрепление международного авторитета России.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I. Совершенствование системы запретов,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ограничений и требований, установленных в целях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противодействия коррупции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1. Правительству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до 1 октября 2018 г. разработать и утвердить: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методику оценки планов противодействия коррупции федеральных государственных органов и эффективности реализации этих планов, а также установить порядок определения должностных лиц федеральных государственных органов, ответственных за разработку и реализацию политики в области противодействия коррупции;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методику проведения социологических исследований в целях оценки уровня коррупции в субъектах Российской Федерации;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до 1 ноября 2018 г. внести в Государственную Думу Федерального Собрания Российской Федерации проекты федеральных законов, предусматривающих: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lastRenderedPageBreak/>
        <w:t>распространение на работников, замещающих отдельные должности в организациях, созданных для выполнения задач, поставленных перед органами государственной власти субъектов Российской Федерации и органами местного самоуправления, некоторых запретов, ограничений и требований, установленных в целях противодействия коррупции;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совершенствование антикоррупционных стандартов для работников, замещающих должности в государственных корпорациях (компаниях), государственных внебюджетных фондах и публично-правовых компаниях, организациях, созданных для выполнения задач, поставленных перед федеральными государственными органами, а также введение антикоррупционных стандартов для работников хозяйственных обществ, учреждаемых и (или) контролируемых государственными корпорациями (компаниями), публично-правовыми компаниями;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совершенствование мер ответственности в отношении лиц, замещающих в порядке назначения государственные должности Российской Федерации и государственные должности субъектов Российской Федерации, за несоблюдение запретов, ограничений и требований, установленных в целях противодействия коррупции;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совершенствование в целях противодействия коррупции порядка получения подарков отдельными категориями лиц;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до 1 февраля 2019 г. представить предложения по внесению в законодательство Российской Федерации изменений, предусматривающих случаи, когда несоблюдение запретов, ограничений и требований, установленных в целях противодействия коррупции, вследствие обстоятельств непреодолимой силы не является правонарушением;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г) до 1 марта 2019 г. разработать критерии, согласно которым несоблюдение запретов, ограничений и требований, установленных в целях противодействия коррупции, будет относиться к правонарушениям, влекущим за собой увольнение со службы или с работы, либо к малозначительным правонарушениям, а также представить предложения по определению обстоятельств, смягчающих или отягчающих ответственность за несоблюдение указанных запретов, ограничений и требований, и по учету таких обстоятельств при применении взыскания.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2. Генеральной прокуратуре Российской Федерации ежегодно, до 1 марта, информировать председателя президиума Совета при Президенте Российской Федерации по противодействию коррупции о результатах деятельности, осуществляемой правоохранительными органами, по борьбе с преступлениями коррупционной направленности.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3. Рекомендовать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ежегодное проведение социологических исследований на основании методики, утвержденной Правительством Российской Федерации, в целях оценки уровня коррупции в субъектах Российской Федерации. Доклад о результатах исполнения настоящего подпункта представлять ежегодно, до 1 февраля;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повышение эффективности деятельности органов субъектов Российской Федерации по профилактике коррупционных и иных правонарушений. Доклад о результатах исполнения настоящего подпункта представлять ежегодно, до 1 марта;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рассмотрение на заседаниях комиссий по координации работы по противодействию коррупции в субъектах Российской Федерации вопроса о повышении самостоятельности органов субъектов Российской Федерации по профилактике коррупционных и иных правонарушений, в том числе путем их преобразования в соответствии с законами субъектов Российской Федерации в самостоятельные государственные органы, подчиненные непосредственно высшим должностным лицам (руководителям высших исполнительных органов государственной власти) субъектов Российской Федерации. Доклад о результатах исполнения настоящего подпункта представить до 1 декабря 2018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г) проведение общественных обсуждений (с привлечением экспертного сообщества) проектов планов противодействия коррупции на 2018 - 2020 годы органов государственной власти субъектов Российской Федерации;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lastRenderedPageBreak/>
        <w:t>д) ежегодное рассмотрение отчета о выполнении региональной антикоррупционной программы (плана противодействия коррупции) в субъекте Российской Федерации и до 1 февраля года, следующего за отчетным годом, размещение такого отчета в информационно-телекоммуникационной сети "Интернет" на официальном сайте высшего исполнительного органа государственной власти субъекта Российской Федерации в разделе "Противодействие коррупции".</w:t>
      </w: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II. Обеспечение единообразного применения законодательства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Российской Федерации о противодействии коррупции в целях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повышения эффективности механизмов предотвращения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и урегулирования конфликта интересов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4. Правительству Российской Федерации проводить мониторинг реализации лицами, замещающими должности, назначение на которые и освобождение от которых осуществляются Правительством Российской Федерации, обязанности принимать меры по предотвращению и (или) урегулированию конфликта интересов и в случае необходимости предпринимать действия по совершенствованию механизмов предотвращения и урегулирования конфликта интересов.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сентября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5. Правительству Российской Федерации с участием Генеральной прокуратуры Российской Федерации и Верховного Суда Российской Федерации до 1 октября 2018 г. рассмотреть вопрос о целесообразности законодательного установления дополнительных мер по предотвращению и (или) урегулированию конфликта интересов, принимаемых лицами, замещающими государственные должности Российской Федерации, государственные должности субъектов Российской Федерации, муниципальные должности, должности государственной или муниципальной службы.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6. Правительству Российской Федерации с участием Генеральной прокуратуры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рассмотреть вопрос о целесообразности введения административной ответственности за нарушение требований законодательства Российской Федерации о противодействии коррупции, касающихся предотвращения и урегулирования конфликта интересов. Доклад о результатах исполнения настоящего подпункта представить до 1 ноября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подготовить предложения о внесении в анкету, подлежащую представлению лицами, претендующими на замещение должностей государственной гражданской или муниципальной службы, изменений, касающихся указания в ней сведений о супругах своих братьев и сестер и о братьях и сестрах своих супругов, в целях выявления возможного конфликта интересов. Доклад о результатах исполнения настоящего подпункта представить до 1 марта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7. Рекомендовать палатам Федерального Собрания Российской Федерации до 1 декабря 2018 г. рассмотреть вопрос об установлении и законодательном закреплении порядка привлечения к ответственности членов Совета Федерации и депутатов Государственной Думы Федерального Собрания Российской Федерации за непринятие мер по предотвращению и (или) урегулированию конфликта интересов, а также за иные нарушения требований законодательства Российской Федерации о противодействии коррупции.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8. Рекомендовать Верховному Суду Российской Федерации подготовить предложения по совершенствованию порядка предотвращения и урегулирования конфликта интересов, возникающего при исполнении судьями своих полномочий, в том числе при рассмотрении дел с участием граждан и юридических лиц, с которыми судья, его близкие родственники или свойственники связаны финансовыми или иными обязательствами.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июля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9. Генеральной прокуратуре Российской Федерации представить Президенту Российской Федерации информацию о результатах проверок соблюдения лицами, замещающими должности в федеральных государственных органах, органах государственной власти субъектов Российской Федерации и органах </w:t>
      </w:r>
      <w:r w:rsidRPr="002D5C1B">
        <w:rPr>
          <w:rFonts w:ascii="Times New Roman" w:hAnsi="Times New Roman" w:cs="Times New Roman"/>
        </w:rPr>
        <w:lastRenderedPageBreak/>
        <w:t>местного самоуправления, требований законодательства Российской Федерации о противодействии коррупции, касающихся предотвращения и урегулирования конфликта интересов.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сентября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10. Министерству труда и социальной защиты Российской Федерации до 1 августа 2018 г. разработать методические рекомендации по вопросам привлечения к ответственности должностных лиц за непринятие мер по предотвращению и (или) урегулированию конфликта интересов.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11. Министерству труда и социальной защиты Российской Федерации с участием Генеральной прокуратуры Российской Федерации обеспечивать каждые шесть месяцев подготовку обзора практики применения законодательства Российской Федерации о противодействии коррупции в части, касающейся предотвращения и урегулирования конфликта интересов, и распространение этого обзора с соблюдением требований законодательства Российской Федерации о государственной и иной охраняемой законом тайне (в том числе размещение в федеральной государственной информационной системе в области государственной службы) среди заинтересованных федеральных государственных органов и организаций.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15 марта.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12. Руководителям федеральных государственных органов обеспечить принятие мер по повышению эффективности: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контроля за соблюдением лицами, замещающими должности в федеральных государственных органах,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кадровой работы в части, касающейся ведения личных дел государственных служащих, в том числе контроля за актуализацией сведений, содержащихся в анкетах, представляемых в федеральные государственные органы при поступлении на государственную службу, об их родственниках и свойственниках в целях выявления возможного конфликта интересов;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реализации требований законодательства Российской Федерации о противодействии коррупции, касающихся предотвращения и урегулирования конфликта интересов, в организациях, созданных для выполнения задач, поставленных перед федеральными государственными органами.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13. Высшим должностным лицам (руководителям высших исполнительных органов государственной власти) субъектов Российской Федерации в пределах своих полномочий обеспечить принятие мер по повышению эффективности: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контроля за соблюдением лицами, замещающими государственные должности субъектов Российской Федерации, должности государственной гражданской службы субъектов Российской Федерации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кадровой работы в части, касающейся ведения личных дел лиц, замещающих государственные должности субъектов Российской Федерации и должности государственной гражданской службы субъектов Российской Федерации,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14. Рекомендовать руководителям органов местного самоуправления в пределах своих полномочий </w:t>
      </w:r>
      <w:r w:rsidRPr="002D5C1B">
        <w:rPr>
          <w:rFonts w:ascii="Times New Roman" w:hAnsi="Times New Roman" w:cs="Times New Roman"/>
        </w:rPr>
        <w:lastRenderedPageBreak/>
        <w:t>обеспечить принятие мер по повышению эффективности: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III. Совершенствование мер по противодействию коррупции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 сфере закупок товаров, работ, услуг для обеспечения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государственных или муниципальных нужд и в сфере закупок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товаров, работ, услуг отдельными видами юридических лиц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15. Правительству Российской Федерации с участием заинтересованных федеральных государственных органов рассмотреть вопросы и подготовить предложения о целесообразности: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24"/>
      <w:bookmarkEnd w:id="3"/>
      <w:r w:rsidRPr="002D5C1B">
        <w:rPr>
          <w:rFonts w:ascii="Times New Roman" w:hAnsi="Times New Roman" w:cs="Times New Roman"/>
        </w:rPr>
        <w:t>а) уточнения условий, при которых может возникнуть конфликт интересов между участником закупки и заказчиком при осуществлении закупок товаров, работ, услуг для обеспечения государственных или муниципальных нужд;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б) установления требования, направленного на недопущение возникновения конфликта интересов между участником закупки и заказчиком при осуществлении закупок в соответствии с Федеральным законом от 18 июля 2011 г. </w:t>
      </w:r>
      <w:r w:rsidR="006E0403">
        <w:rPr>
          <w:rFonts w:ascii="Times New Roman" w:hAnsi="Times New Roman" w:cs="Times New Roman"/>
        </w:rPr>
        <w:t>№</w:t>
      </w:r>
      <w:r w:rsidRPr="002D5C1B">
        <w:rPr>
          <w:rFonts w:ascii="Times New Roman" w:hAnsi="Times New Roman" w:cs="Times New Roman"/>
        </w:rPr>
        <w:t xml:space="preserve"> 223-ФЗ "О закупках товаров, работ, услуг отдельными видами юридических лиц" (далее - Федеральный закон "О закупках товаров, работ, услуг отдельными видами юридических лиц");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определения сведений, подлежащих обязательному раскрытию должностными лицами заказчика в целях недопущения возникновения конфликта интересов, а также порядка раскрытия таких сведений;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г) установления обязанности участника закупки представлять заказчику информацию в целях выявления обстоятельств, свидетельствующих о возможности возникновения конфликта интересов с заказчиком;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28"/>
      <w:bookmarkEnd w:id="4"/>
      <w:r w:rsidRPr="002D5C1B">
        <w:rPr>
          <w:rFonts w:ascii="Times New Roman" w:hAnsi="Times New Roman" w:cs="Times New Roman"/>
        </w:rPr>
        <w:t>д) установления обязанности участника закупки представлять заказчику декларацию об отсутствии факта привлечения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правонарушениях, и обязанности заказчика проверять соответствие участников закупки такому требованию при осуществлении закупок товаров, работ, услуг для обеспечения государственных или муниципальных нужд.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подпунктов "а" - "д" настоящего пункта представить до 1 июля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е) проведения обязательного общественного обсуждения закупок товаров, работ, услуг для обеспечения государственных или муниципальных нужд, в случае если начальная (минимальная) цена контракта составляет соответственно 50 млн. рублей и 5 млн. рублей. Доклад о результатах исполнения настоящего подпункта представить до 1 февраля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ж) установления запрета на привлечение к исполнению государственных и муниципальных контрактов субподрядчиков (соисполнителей) из числа юридических лиц, подконтрольных руководителю заказчика, его заместителю, члену комиссии по осуществлению закупок, руководителю контрактной </w:t>
      </w:r>
      <w:r w:rsidRPr="002D5C1B">
        <w:rPr>
          <w:rFonts w:ascii="Times New Roman" w:hAnsi="Times New Roman" w:cs="Times New Roman"/>
        </w:rPr>
        <w:lastRenderedPageBreak/>
        <w:t>службы заказчика, контрактному управляющему, а также их супругам, близким родственникам и свойственникам. Доклад о результатах исполнения настоящего подпункта представить до 1 сентября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з) установления запрета на осуществление закупок у поставщиков (подрядчиков, исполнителей), учредители (участники) и (или) контролирующие лица которых зарегистрированы в оффшорных зонах. Доклад о результатах исполнения настоящего подпункта представить до 1 декабря 2018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и) наделения Генеральной прокуратуры Российской Федерации полномочиями по ведению реестра юридических лиц, привлеченных к административной ответственности в соответствии со статьей 19.28 Кодекса Российской Федерации об административных правонарушениях, а также по определению сведений, подлежащих включению в названный реестр, и порядка их размещения в единой информационной системе в сфере закупок. Доклад о результатах исполнения настоящего подпункта представить до 1 декабря 2018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к) обеспечения условий для своевременного выявления заказчиком обстоятельств, свидетельствующих о возможности возникновения конфликта интересов, в том числе посредством межведомственного информационного взаимодействия. Доклад о результатах исполнения настоящего подпункта представить до 1 июля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л) установления обязанности заказчиков обосновывать начальные (максимальные) цены договоров при осуществлении закупок в соответствии с Федеральным законом "О закупках товаров, работ, услуг отдельными видами юридических лиц". Доклад о результатах исполнения настоящего подпункта представить до 1 марта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м) установления административной ответственности: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юридического лица, его должностных лиц - за осуществление закупки с нарушением требований, предусмотренных пунктами 7.1 и 9 части 1 статьи 31 Федерального закона от 5 апреля 2013 г. </w:t>
      </w:r>
      <w:r w:rsidR="006E0403">
        <w:rPr>
          <w:rFonts w:ascii="Times New Roman" w:hAnsi="Times New Roman" w:cs="Times New Roman"/>
        </w:rPr>
        <w:t>№</w:t>
      </w:r>
      <w:r w:rsidRPr="002D5C1B">
        <w:rPr>
          <w:rFonts w:ascii="Times New Roman" w:hAnsi="Times New Roman" w:cs="Times New Roman"/>
        </w:rPr>
        <w:t xml:space="preserve"> 44-ФЗ "О контрактной системе в сфере закупок товаров, работ, услуг для обеспечения государственных и муниципальных нужд" (далее - Федеральный закон "О контрактной системе в сфере закупок товаров, работ, услуг для обеспечения государственных и муниципальных нужд");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юридического лица - за предоставление заведомо ложных сведений о непривлечении его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подпункта представить до 1 марта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н) усиления контроля за деятельностью должностных лиц заказчика при осуществлении закупок товаров, работ, услуг для обеспечения государственных или муниципальных нужд в целях исключения необоснованного применения к поставщикам (подрядчикам, исполнителям) неустоек (штрафов, пеней) и за привлечением этих должностных лиц к дисциплинарной и материальной ответственности. Доклад о результатах исполнения настоящего подпункта представить до 1 апреля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16. Министерству труда и социальной защиты Российской Федерации с участием заинтересованных федеральных государственных органов разработать методические рекомендации: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федеральными законами "О контрактной системе в сфере закупок товаров, работ, услуг для обеспечения государственных и муниципальных нужд" и "О закупках товаров, работ, услуг отдельными видами юридических лиц", работы, направленной на выявление личной заинтересованности государственных и муниципальных служащих, работников при осуществлении таких закупок, которая приводит или может привести к конфликту интересов. Доклад о результатах исполнения настоящего подпункта представить до 1 апреля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б) по выявлению и минимизации коррупционных рисков при осуществлении закупок товаров, работ, </w:t>
      </w:r>
      <w:r w:rsidRPr="002D5C1B">
        <w:rPr>
          <w:rFonts w:ascii="Times New Roman" w:hAnsi="Times New Roman" w:cs="Times New Roman"/>
        </w:rPr>
        <w:lastRenderedPageBreak/>
        <w:t>услуг для обеспечения государственных или муниципальных нужд. Доклад о результатах исполнения настоящего подпункта представить до 1 апреля 2020 г.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IV. Совершенствование порядка осуществления контроля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за расходами и механизма обращения в доход Российской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Федерации имущества, в отношении которого не представлено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сведений, подтверждающих его приобретение на законные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доходы. Обеспечение полноты и прозрачности представляемых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сведений о доходах, расходах, об имуществе и обязательствах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имущественного характера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17. Правительству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с участием Генеральной прокуратуры Российской Федерации и Верховного Суда Российской Федерации рассмотреть вопрос и подготовить предложения о расширении видов имущества, подлежащего обращению в доход Российской Федерации (включая денежные средства и иные ценности, предметы роскоши), если в отношении такого имущества не представлено сведений, подтверждающих его приобретение на законные доходы. Доклад о результатах исполнения настоящего подпункта представить до 1 февраля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б) с участием Генеральной прокуратуры Российской Федерации подготовить на основе практики применения законодательства Российской Федерации о противодействии коррупции предложения по совершенствованию порядка осуществления контроля за расходами, предусмотренного Федеральным законом от 3 декабря 2012 г. </w:t>
      </w:r>
      <w:r w:rsidR="006E0403">
        <w:rPr>
          <w:rFonts w:ascii="Times New Roman" w:hAnsi="Times New Roman" w:cs="Times New Roman"/>
        </w:rPr>
        <w:t>№</w:t>
      </w:r>
      <w:r w:rsidRPr="002D5C1B">
        <w:rPr>
          <w:rFonts w:ascii="Times New Roman" w:hAnsi="Times New Roman" w:cs="Times New Roman"/>
        </w:rPr>
        <w:t xml:space="preserve"> 230-ФЗ "О контроле за соответствием расходов лиц, замещающих государственные должности, и иных лиц их доходам". Доклад о результатах исполнения настоящего подпункта представить до 1 апреля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с участием Администрации Президента Российской Федерации, Верховного Суда Российской Федерации и высших должностных лиц (руководителей высших исполнительных органов государственной власти) субъектов Российской Федерации обеспечить введение с 1 января 2019 г. требования об использовании специального программного обеспечения "Справки БК"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февраля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г) с участием Администрации Президента Российской Федерации рассмотреть вопрос и подготовить предложения о целесообразности корректировки объема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Федерации, а также об оптимизации правил хранения (приобщения к личному делу) указанных сведений. Доклад о результатах исполнения настоящего подпункта представить до 1 декабря 2018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д) с участием Счетной палаты Российской Федерации и Центрального банка Российской Федерации подготовить предложения о введении единой формы представления кредитными организациями гражданам сведений о наличии счетов и иной информации, необходимой для заполнения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октября 2018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е) с участием Центрального банка Российской Федерации подготовить предложения по совершенствованию порядка представления информации кредитными организациями в органы государственной власти субъектов Российской Федерации по их запросам при осуществлении ими проверок достоверности и полноты сведений о доходах, расходах, об имуществе и обязательствах имущественного характера в отношении соответствующих категорий лиц. Доклад о результатах исполнения настоящего подпункта представить до 1 мая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18. Генеральной прокуратуре Российской Федерации с участием Администрации Президента </w:t>
      </w:r>
      <w:r w:rsidRPr="002D5C1B">
        <w:rPr>
          <w:rFonts w:ascii="Times New Roman" w:hAnsi="Times New Roman" w:cs="Times New Roman"/>
        </w:rPr>
        <w:lastRenderedPageBreak/>
        <w:t>Российской Федерации и Верховного Суда Российской Федерации подготовить проект федерального закона, предусматривающего установление контроля за расходами лиц, подозреваемых или обвиняемых в совершении преступлений коррупционной направленности, и последующее обращение в доход Российской Федерации имущества, обнаруженного при расследовании таких преступлений.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ноября 2018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19. Федеральной службе охраны Российской Федерации с участием Администрации Президента Российской Федерации, Правительства Российской Федерации и иных заинтересованных федеральных государственных органов рассмотреть вопрос о возможности создания и внедрения в Администрации Президента Российской Федерации, иных федеральных государственных органах, органах государственной власти субъектов Российской Федерации информационной системы, соответствующей требованиям информационной безопасности и сформированной на основе информационной системы в области противодействия коррупции, эксплуатируемой в Администрации Президента Российской Федерации, для осуществления информационного взаимодействия указанных органов в целях противодействия коррупции.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октября 2018 г.</w:t>
      </w: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V. Повышение эффективности просветительских,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образовательных и иных мероприятий, направленных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на формирование антикоррупционного поведения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государственных и муниципальных служащих, популяризацию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 обществе антикоррупционных стандартов и развитие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общественного правосознания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20. Правительству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подготовить предложения о внесении в законодательство Российской Федерации изменений, предусматривающих утверждение типовых дополнительных профессиональных программ по вопросам противодействия коррупции. Доклад о результатах исполнения настоящего подпункта представить до 1 октября 2018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обеспечить проведение ежегодного повышения квалификации федеральных государственных служащих, в должностные обязанности которых входит участие в противодействии коррупции (не менее 1000 человек в год).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обеспечить включение в федеральные государственные образовательные стандарты общего образования, среднего профессионального и высшего образования положений, предусматривающих формирование у обучающихся компетенции, позволяющей выработать нетерпимое отношение к коррупционному поведению, а в профессиональной деятельности - содействовать пресечению такого поведения. Доклад о результатах исполнения настоящего подпункта представить до 1 июля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г) обеспечить утверждение и реализацию программы по антикоррупционному просвещению обучающихся на 2018 - 2019 годы. Доклад о результатах исполнения настоящего подпункта представить до 1 марта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д) реализовать комплекс мероприятий, направленных на качественное повышение эффективности деятельности пресс-служб федеральных государственных органов, органов государственной власти субъектов Российской Федерации и органов местного самоуправления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нарушений. Доклад о результатах исполнения настоящего подпункта представить до 1 мая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е) подготовить предложения по совершенствованию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самоуправления, осуществляющих противодействие коррупции в пределах своих полномочий, с субъектами общественного контроля. Доклад о результатах исполнения настоящего подпункта представить </w:t>
      </w:r>
      <w:r w:rsidRPr="002D5C1B">
        <w:rPr>
          <w:rFonts w:ascii="Times New Roman" w:hAnsi="Times New Roman" w:cs="Times New Roman"/>
        </w:rPr>
        <w:lastRenderedPageBreak/>
        <w:t>до 1 февраля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21. Правительству Российской Федерации с участием Генеральной прокуратуры Российской Федерации организовать проведение научных междисциплинарных исследований, по результатам которых подготовить предложения, направленные на совершенствование мер по противодействию коррупции в части, касающейся: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выявления личной заинтересованности (в том числе скрытой аффилированности), которая может привести к конфликту интересов, и повышения эффективности мер по предотвращению и (или) урегулированию конфликта интересов;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повышения эффективности противодействия коррупции в сфере бизнеса;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повышения эффективности противодействия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г) совершенствования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д) использования современных технологий в работе по противодействию коррупции;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е) унификации форм статистической отчетности о результатах реализации мер по противодействию коррупции в федеральных государственных органах, органах государственной власти субъектов Российской Федерации, органах местного самоуправления и организациях;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ж) разработки комплекса просветительских мероприятий, направленных на создание в обществе атмосферы нетерпимости к коррупционным проявлениям, в том числе на повышение эффективности антикоррупционного просвещения.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октября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22. Правительству Российской Федерации с участием Генеральной прокуратуры Российской Федерации, Следственного комитета Российской Федерации, заинтересованных федеральных государственных органов, органов государственной власти субъектов Российской Федерации и организаций обеспечить проведение научно-практических конференций и иных мероприятий по вопросам реализации государственной политики в области противодействия коррупции.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марта.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23. Правительству Российской Федерации с участием Администрации Президента Российской Федерации подготовить предложения по созданию механизма предоставления грантов организациям, которые показали наиболее значимые результаты в антикоррупционном просвещении граждан, популяризации антикоррупционных ценностей и научном обеспечении противодействия коррупции.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октября 2018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24. Руководителю Администрации Президента Российской Федерации, председателю президиума Совета при Президенте Российской Федерации по противодействию коррупции, обеспечивать проведение ежегодных семинаров-совещаний по актуальным вопросам применения законодательства Российской Федерации о противодействии коррупции с руководителями подразделений федеральных государственных органов и органов субъектов Российской Федерации по профилактике коррупционных и иных правонарушений.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25. Министерству юстиции Российской Федерации с участием Генеральной прокуратуры Российской Федерации, Министерства внутренних дел Российской Федерации, Федеральной службы безопасности Российской Федерации и Федеральной службы по финансовому мониторингу провести мониторинг деятельности некоммерческих организаций, уставами которых предусмотрено участие в противодействии </w:t>
      </w:r>
      <w:r w:rsidRPr="002D5C1B">
        <w:rPr>
          <w:rFonts w:ascii="Times New Roman" w:hAnsi="Times New Roman" w:cs="Times New Roman"/>
        </w:rPr>
        <w:lastRenderedPageBreak/>
        <w:t>коррупции, и проанализировать соответствие их деятельности заявленным целям.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апреля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26. Министерству культуры Российской Федерации с участием заинтересованных федеральных государственных органов и организаций разработать комплекс мер, направленных на привлечение наиболее компетентных специалистов в области рекламы, средств массовой информации и общественных связей для качественного повышения эффективности социальной рекламы, способствующей формированию в обществе неприятия всех форм коррупции, а также на поиск форм и методов воздействия на различные слои населения в целях формирования негативного отношения к данному явлению.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декабря 2018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27. Руководителям федеральных государственных органов обеспечить обучение федеральных государственных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ноября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28. Председателю Центрального банка Российской Федерации, руководителям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 (компаний), публично-правовых компаний и организаций, созданных для выполнения задач, поставленных перед федеральными государственными органами, обеспечить: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ежегодное повышение квалификации лиц,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обучение лиц, впервые принятых на работу в указанные организации для замещения должностей, включенных в перечни должностей, установленные такими организациями,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29.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ежегодное повышение квалификации государственных гражданских служащих субъектов Российской Федерации,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обучение государственных гражданских служащих субъектов Российской Федерации, впервые поступивших на государственную службу субъектов Российской Федерации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30. Рекомендовать руководителям органов местного самоуправления и главам муниципальных образований обеспечить: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ежегодное повышение квалификации муниципальных служащих,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б)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Доклад о </w:t>
      </w:r>
      <w:r w:rsidRPr="002D5C1B">
        <w:rPr>
          <w:rFonts w:ascii="Times New Roman" w:hAnsi="Times New Roman" w:cs="Times New Roman"/>
        </w:rPr>
        <w:lastRenderedPageBreak/>
        <w:t>результатах исполнения настоящего подпункта представить до 1 ноября 2020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31. Рекомендовать федеральному государственному научно-исследовательскому учреждению "Институт законодательства и сравнительного правоведения при Правительстве Российской Федерации":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организовать ежегодное проведение Евразийского антикоррупционного форума. Доклад о результатах исполнения настоящего подпункта представить до 1 ноября 2020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с участием заинтересованных образовательных и научных организаций подготовить предложения о комплексной организации рецензирования подготовленных к изданию научных, учебных и методических работ по вопросам противодействия коррупции для использования их в системе высшего и дополнительного профессионального образования. Доклад о результатах исполнения настоящего подпункта представить до 1 апреля 2019 г.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VI. Совершенствование мер по противодействию коррупции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 сфере бизнеса, в том числе по защите субъектов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предпринимательской деятельности от злоупотреблений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служебным положением со стороны должностных лиц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32. Правительству Российской Федерации с участием Генеральной прокуратуры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разработать механизм, позволяющий государственным и муниципальным заказчикам получать в автоматизированном режиме сведения о юридических лицах, привлеченных к административной ответственности по статье 19.28 Кодекса Российской Федерации об административных правонарушениях. Доклад о результатах исполнения настоящего подпункта представить до 1 февраля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рассмотреть вопрос о совершенствовании порядка и механизма привлечения иностранных юридических лиц, осуществляющих деятельность на территории Российской Федерации, к административной ответственности за нарушение требований законодательства Российской Федерации о противодействии коррупции независимо от места совершения коррупционного правонарушения. Доклад о результатах исполнения настоящего подпункта представить до 1 марта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33. Правительству Российской Федерации с участием Торгово-промышленной палаты Российской Федерации и общероссийских общественных организаций "Российский союз промышленников и предпринимателей" и "ОПОРА России" подготовить предложения, направленные на стимулирование участия организаций в противодействии коррупции.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мая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34. Правительству Российской Федерации с участием представителей соответствующих объединений субъектов предпринимательской деятельности рассмотреть вопросы о механизмах и условиях введения в организациях антикоррупционных стандартов и об их применении, в частности при установлении деловых отношений с контрагентами; в отдельных сферах хозяйственной деятельности, подверженных коррупционным рискам или имеющих стратегическое значение для государства; при участии в закупках товаров, работ, услуг для обеспечения государственных или муниципальных нужд.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представить до 1 октября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35. Генеральной прокуратуре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с участием Министерства внутренних дел Российской Федерации, Федеральной службы безопасности Российской Федерации, Федеральной таможенной службы и Федеральной службы судебных приставов подготовить предложения по предотвращению злоупотреблений служебным положением со стороны должностных лиц правоохранительных и контрольных органов и необоснованного проведения оперативно-разыскных мероприятий, а также применения мер процессуального принуждения, препятствующих осуществлению хозяйственной деятельности организаций. Доклад о результатах исполнения настоящего подпункта представить до 1 ноября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lastRenderedPageBreak/>
        <w:t>б) с участием Следственного комитета Российской Федерации, Министерства внутренних дел Российской Федерации и Федеральной службы безопасности Российской Федерации проанализировать практику применения меры пресечения в виде заключения под стражу при расследовании преступлений в сфере экономической деятельности, в том числе обоснованность применения указанной меры пресечения, и в случае необходимости подготовить предложения, направленные на сокращение ее применения к лицам, подозреваемым в совершении таких преступлений. Доклад о результатах исполнения настоящего подпункта представить до 1 сентября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36. Рекомендовать Торгово-промышленной палате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продолжить проведение ежегодного независимого исследования в целях выявления отношения предпринимательского сообщества к коррупции и оценки его представителями государственной политики в области противодействия коррупции ("бизнес-барометр коррупции"). Доклад о результатах исполнения настоящего подпункта представлять ежегодно, до 1 февраля;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с участием общероссийских общественных организаций "Российский союз промышленников и предпринимателей" и "ОПОРА России", иных заинтересованных организаций и с привлечением представителей федеральных государственных органов, осуществляющих реализацию государственной политики в области противодействия коррупции, научно-исследовательских и образовательных организаций, объединений субъектов предпринимательской деятельности, коммерческих организаций, государственных корпораций (компаний) и организаций, участвующих в осуществлении международного сотрудничества в области противодействия коррупции, обеспечить проведение ежегодных всероссийских акций, направленных на внедрение в сферу бизнеса антикоррупционных стандартов, процедур внутреннего контроля, этических норм и процедур комплаенса. Доклад о результатах исполнения настоящего подпункта представлять ежегодно, до 15 декабря.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VII. Систематизация и актуализация нормативно-правовой базы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по вопросам противодействия коррупции. Устранение пробелов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и противоречий в правовом регулировании в области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противодействия коррупции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37. Правительству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с участием Верховного Суда Российской Федерации, Генеральной прокуратуры Российской Федерации и Следственного комитета Российской Федерации подготовить проект федерального закона, предусматривающего включение лиц, выполняющих организационно-распорядительные или административно-хозяйственные функции в хозяйственных обществах, долями в уставном капитале которых прямо или косвенно (через одно или несколько юридических лиц) владеет Российская Федерация или субъект Российской Федерации, в перечень должностных лиц, предусмотренный примечаниями к статье 285 Уголовного кодекса Российской Федерации. Доклад о результатах исполнения настоящего подпункта представить до 1 ноября 2018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 xml:space="preserve">б) с участием Генеральной прокуратуры Российской Федерации проанализировать практику реализации положений статьи 59.2 Федерального закона от 27 июля 2004 г. </w:t>
      </w:r>
      <w:r w:rsidR="006E0403">
        <w:rPr>
          <w:rFonts w:ascii="Times New Roman" w:hAnsi="Times New Roman" w:cs="Times New Roman"/>
        </w:rPr>
        <w:t>№</w:t>
      </w:r>
      <w:r w:rsidRPr="002D5C1B">
        <w:rPr>
          <w:rFonts w:ascii="Times New Roman" w:hAnsi="Times New Roman" w:cs="Times New Roman"/>
        </w:rPr>
        <w:t xml:space="preserve"> 79-ФЗ "О государственной гражданской службе Российской Федерации". Доклад о результатах исполнения настоящего подпункта представить до 1 октября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в) с участием Администрации Президента Российской Федерации, Генеральной прокуратуры Российской Федерации и иных заинтересованных федеральных государственных органов подготовить предложения по систематизации законодательства Российской Федерации о противодействии коррупции (в том числе проекты соответствующих нормативных правовых актов). Доклад о результатах исполнения настоящего подпункта представить до 1 декабря 2019 г.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38. Рекомендовать Верховному Суду Российской Федерации до 1 апреля 2019 г. подготовить обзоры судебной практики по уголовным делам, в ходе которых рассматриваются ходатайства следователей следственных органов о наложении ареста на имущество по основаниям, предусмотренным частью 1 статьи 115 Уголовно-процессуального кодекса Российской Федерации, в том числе при отсутствии заявленного гражданского иска.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lastRenderedPageBreak/>
        <w:t>39. Генеральной прокуратуре Российской Федерации: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а) с участием Верховного Суда Российской Федерации, Министерства юстиции Российской Федерации, Федеральной службы безопасности Российской Федерации и Следственного комитета Российской Федерации подготовить предложения по совершенствованию Уголовного кодекса Российской Федерации в части, касающейся установления дополнительных квалифицирующих признаков мелкого взяточничества. Доклад о результатах исполнения настоящего подпункта представить до 1 марта 2019 г.;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б) с участием федерального государственного научно-исследовательского учреждения "Институт законодательства и сравнительного правоведения при Правительстве Российской Федерации" рассмотреть вопросы о возможности привлечения заинтересованных научных организаций и образовательных организаций высшего образования к участию в проведении антикоррупционной экспертизы нормативных правовых актов федеральных органов исполнительной власти, а также о стимулировании такого участия. Доклад о результатах исполнения настоящего подпункта представить до 1 августа 2019 г.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VIII. Повышение эффективности международного сотрудничества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Российской Федерации в области противодействия коррупции.</w:t>
      </w:r>
    </w:p>
    <w:p w:rsidR="002D5C1B" w:rsidRPr="002D5C1B" w:rsidRDefault="002D5C1B">
      <w:pPr>
        <w:pStyle w:val="ConsPlusTitle"/>
        <w:jc w:val="center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Укрепление международного авторитета России</w:t>
      </w:r>
    </w:p>
    <w:p w:rsidR="002D5C1B" w:rsidRPr="002D5C1B" w:rsidRDefault="002D5C1B">
      <w:pPr>
        <w:pStyle w:val="ConsPlusNormal"/>
        <w:jc w:val="center"/>
        <w:rPr>
          <w:rFonts w:ascii="Times New Roman" w:hAnsi="Times New Roman" w:cs="Times New Roman"/>
        </w:rPr>
      </w:pPr>
    </w:p>
    <w:p w:rsidR="002D5C1B" w:rsidRPr="002D5C1B" w:rsidRDefault="002D5C1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40. Генеральной прокуратуре Российской Федерации с участием Администрации Президента Российской Федерации, Министерства иностранных дел Российской Федерации и иных федеральных государственных органов обеспечить практически значимое участие Российской Федерации в деятельности Группы государств против коррупции и функционировании обзорного механизма Конвенции ООН против коррупции.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февраля.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41. Министерству иностранных дел Российской Федерации с участием заинтересованных федеральных государственных органов обеспечить эффективное участие Российской Федерации в международных антикоррупционных мероприятиях, в том числе в деятельности рабочей группы АТЭС по борьбе с коррупцией и обеспечению транспарентности, рабочей группы по противодействию коррупции "Группы двадцати", рабочей группы по противодействию коррупции государств - участников БРИКС, а также в деятельности Международной антикоррупционной академии.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февраля.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42. Министерству юстиции Российской Федерации с участием Министерства иностранных дел Российской Федерации, Министерства экономического развития Российской Федерации и иных заинтересованных федеральных государственных органов обеспечить результативное участие Российской Федерации в деятельности рабочей группы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февраля.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43. Федеральной службе по финансовому мониторингу с участием заинтересованных федеральных государственных органов обеспечить активное и практически значимое участие Российской Федерации в деятельности Группы разработки финансовых мер борьбы с отмыванием денег и Группы подразделений финансовой разведки "Эгмонт", направленное на реализацию российских инициатив по противодействию легализации (отмыванию) доходов, полученных преступным путем, в связи с совершением преступлений коррупционной направленности.</w:t>
      </w:r>
    </w:p>
    <w:p w:rsidR="002D5C1B" w:rsidRPr="002D5C1B" w:rsidRDefault="002D5C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D5C1B">
        <w:rPr>
          <w:rFonts w:ascii="Times New Roman" w:hAnsi="Times New Roman" w:cs="Times New Roman"/>
        </w:rPr>
        <w:t>Доклад о результатах исполнения настоящего пункта представлять ежегодно, до 1 февраля.</w:t>
      </w:r>
    </w:p>
    <w:p w:rsidR="00D56D60" w:rsidRPr="002D5C1B" w:rsidRDefault="00D56D60">
      <w:pPr>
        <w:rPr>
          <w:rFonts w:ascii="Times New Roman" w:hAnsi="Times New Roman" w:cs="Times New Roman"/>
        </w:rPr>
      </w:pPr>
    </w:p>
    <w:sectPr w:rsidR="00D56D60" w:rsidRPr="002D5C1B" w:rsidSect="002D5C1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2D5C1B"/>
    <w:rsid w:val="002D5C1B"/>
    <w:rsid w:val="00543937"/>
    <w:rsid w:val="006E0403"/>
    <w:rsid w:val="00D56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5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5C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8082</Words>
  <Characters>46071</Characters>
  <Application>Microsoft Office Word</Application>
  <DocSecurity>0</DocSecurity>
  <Lines>383</Lines>
  <Paragraphs>108</Paragraphs>
  <ScaleCrop>false</ScaleCrop>
  <Company/>
  <LinksUpToDate>false</LinksUpToDate>
  <CharactersWithSpaces>54045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Добров Сергей Сергеевич</dc:creator>
  <cp:lastModifiedBy>Добров Сергей Сергеевич</cp:lastModifiedBy>
  <cp:revision>2</cp:revision>
  <dcterms:created xsi:type="dcterms:W3CDTF">2019-05-29T07:46:00Z</dcterms:created>
  <dcterms:modified xsi:type="dcterms:W3CDTF">2019-05-29T07:56:00Z</dcterms:modified>
</cp:coreProperties>
</file>