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10421"/>
      </w:tblGrid>
      <w:tr w:rsidR="00837C07" w:rsidRPr="0089233B" w:rsidTr="005B2633">
        <w:trPr>
          <w:trHeight w:val="3402"/>
        </w:trPr>
        <w:tc>
          <w:tcPr>
            <w:tcW w:w="10421" w:type="dxa"/>
          </w:tcPr>
          <w:p w:rsidR="00E44118" w:rsidRPr="00721E82" w:rsidRDefault="00E44118" w:rsidP="00E44118">
            <w:pPr>
              <w:jc w:val="center"/>
              <w:rPr>
                <w:sz w:val="16"/>
                <w:szCs w:val="16"/>
                <w:lang w:val="en-US"/>
              </w:rPr>
            </w:pPr>
          </w:p>
          <w:p w:rsidR="00E44118" w:rsidRPr="00721E82" w:rsidRDefault="00E44118" w:rsidP="00E44118">
            <w:pPr>
              <w:jc w:val="center"/>
              <w:rPr>
                <w:b/>
                <w:bCs/>
                <w:color w:val="000080"/>
                <w:sz w:val="16"/>
                <w:szCs w:val="16"/>
              </w:rPr>
            </w:pPr>
          </w:p>
          <w:p w:rsidR="00837C07" w:rsidRPr="0089233B" w:rsidRDefault="00837C07" w:rsidP="00553789">
            <w:pPr>
              <w:rPr>
                <w:rFonts w:ascii="Times New Roman" w:hAnsi="Times New Roman" w:cs="Times New Roman"/>
                <w:sz w:val="28"/>
                <w:szCs w:val="28"/>
              </w:rPr>
            </w:pPr>
            <w:bookmarkStart w:id="0" w:name="NUM"/>
            <w:bookmarkEnd w:id="0"/>
          </w:p>
        </w:tc>
      </w:tr>
    </w:tbl>
    <w:p w:rsidR="00837C07" w:rsidRDefault="00837C07" w:rsidP="005B2633">
      <w:pPr>
        <w:widowControl/>
        <w:ind w:right="5670"/>
        <w:jc w:val="both"/>
        <w:rPr>
          <w:rFonts w:ascii="Times New Roman" w:hAnsi="Times New Roman" w:cs="Times New Roman"/>
          <w:sz w:val="28"/>
          <w:szCs w:val="28"/>
        </w:rPr>
      </w:pPr>
    </w:p>
    <w:p w:rsidR="00347724" w:rsidRPr="001C69CD" w:rsidRDefault="00347724" w:rsidP="005B2633">
      <w:pPr>
        <w:widowControl/>
        <w:ind w:right="5670"/>
        <w:jc w:val="both"/>
        <w:rPr>
          <w:rFonts w:ascii="Times New Roman" w:hAnsi="Times New Roman" w:cs="Times New Roman"/>
          <w:sz w:val="28"/>
          <w:szCs w:val="28"/>
        </w:rPr>
      </w:pPr>
    </w:p>
    <w:tbl>
      <w:tblPr>
        <w:tblW w:w="4795" w:type="pct"/>
        <w:tblLook w:val="01E0"/>
      </w:tblPr>
      <w:tblGrid>
        <w:gridCol w:w="4781"/>
        <w:gridCol w:w="5213"/>
      </w:tblGrid>
      <w:tr w:rsidR="00837C07" w:rsidRPr="00A663D8" w:rsidTr="005B2633">
        <w:tc>
          <w:tcPr>
            <w:tcW w:w="2392" w:type="pct"/>
          </w:tcPr>
          <w:p w:rsidR="00837C07" w:rsidRPr="00A663D8" w:rsidRDefault="00837C07" w:rsidP="005B2633">
            <w:pPr>
              <w:pStyle w:val="ConsPlusNormal"/>
              <w:jc w:val="both"/>
              <w:rPr>
                <w:sz w:val="27"/>
                <w:szCs w:val="27"/>
              </w:rPr>
            </w:pPr>
            <w:r w:rsidRPr="00A663D8">
              <w:rPr>
                <w:sz w:val="27"/>
                <w:szCs w:val="27"/>
              </w:rPr>
              <w:t xml:space="preserve">О внесении изменений в </w:t>
            </w:r>
            <w:r w:rsidR="00266086" w:rsidRPr="00A663D8">
              <w:rPr>
                <w:sz w:val="27"/>
                <w:szCs w:val="27"/>
              </w:rPr>
              <w:t>Административный регламент  предоставления Департаментом Смоленской области по социальному развитию государственной услуги «</w:t>
            </w:r>
            <w:r w:rsidR="00D85A22">
              <w:rPr>
                <w:sz w:val="27"/>
                <w:szCs w:val="27"/>
              </w:rPr>
              <w:t>Предоставление пособия на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w:t>
            </w:r>
            <w:proofErr w:type="gramStart"/>
            <w:r w:rsidR="00D85A22">
              <w:rPr>
                <w:sz w:val="27"/>
                <w:szCs w:val="27"/>
              </w:rPr>
              <w:t xml:space="preserve"> В</w:t>
            </w:r>
            <w:proofErr w:type="gramEnd"/>
            <w:r w:rsidR="00D85A22">
              <w:rPr>
                <w:sz w:val="27"/>
                <w:szCs w:val="27"/>
              </w:rPr>
              <w:t>торой мировой войны»</w:t>
            </w:r>
          </w:p>
          <w:p w:rsidR="00837C07" w:rsidRPr="00A663D8" w:rsidRDefault="00837C07" w:rsidP="005B2633">
            <w:pPr>
              <w:jc w:val="both"/>
              <w:rPr>
                <w:rFonts w:ascii="Times New Roman" w:hAnsi="Times New Roman" w:cs="Times New Roman"/>
                <w:sz w:val="27"/>
                <w:szCs w:val="27"/>
              </w:rPr>
            </w:pPr>
          </w:p>
        </w:tc>
        <w:tc>
          <w:tcPr>
            <w:tcW w:w="2608" w:type="pct"/>
          </w:tcPr>
          <w:p w:rsidR="00837C07" w:rsidRPr="00A663D8" w:rsidRDefault="00837C07" w:rsidP="005B2633">
            <w:pPr>
              <w:ind w:firstLine="709"/>
              <w:rPr>
                <w:rFonts w:ascii="Times New Roman" w:hAnsi="Times New Roman" w:cs="Times New Roman"/>
                <w:sz w:val="27"/>
                <w:szCs w:val="27"/>
              </w:rPr>
            </w:pPr>
          </w:p>
        </w:tc>
      </w:tr>
    </w:tbl>
    <w:p w:rsidR="00837C07" w:rsidRPr="00A663D8" w:rsidRDefault="00837C07" w:rsidP="005B2633">
      <w:pPr>
        <w:ind w:firstLine="709"/>
        <w:rPr>
          <w:rFonts w:ascii="Times New Roman" w:hAnsi="Times New Roman" w:cs="Times New Roman"/>
          <w:sz w:val="27"/>
          <w:szCs w:val="27"/>
        </w:rPr>
      </w:pPr>
    </w:p>
    <w:p w:rsidR="00837C07" w:rsidRPr="00A663D8" w:rsidRDefault="00837C07" w:rsidP="0091301C">
      <w:pPr>
        <w:ind w:firstLine="709"/>
        <w:jc w:val="both"/>
        <w:rPr>
          <w:rFonts w:ascii="Times New Roman" w:hAnsi="Times New Roman" w:cs="Times New Roman"/>
          <w:sz w:val="27"/>
          <w:szCs w:val="27"/>
        </w:rPr>
      </w:pPr>
      <w:r w:rsidRPr="00A663D8">
        <w:rPr>
          <w:rFonts w:ascii="Times New Roman" w:hAnsi="Times New Roman" w:cs="Times New Roman"/>
          <w:sz w:val="27"/>
          <w:szCs w:val="27"/>
        </w:rPr>
        <w:t xml:space="preserve">Администрация Смоленской области </w:t>
      </w:r>
      <w:proofErr w:type="spellStart"/>
      <w:proofErr w:type="gramStart"/>
      <w:r w:rsidRPr="00A663D8">
        <w:rPr>
          <w:rFonts w:ascii="Times New Roman" w:hAnsi="Times New Roman" w:cs="Times New Roman"/>
          <w:sz w:val="27"/>
          <w:szCs w:val="27"/>
        </w:rPr>
        <w:t>п</w:t>
      </w:r>
      <w:proofErr w:type="spellEnd"/>
      <w:proofErr w:type="gramEnd"/>
      <w:r w:rsidRPr="00A663D8">
        <w:rPr>
          <w:rFonts w:ascii="Times New Roman" w:hAnsi="Times New Roman" w:cs="Times New Roman"/>
          <w:sz w:val="27"/>
          <w:szCs w:val="27"/>
        </w:rPr>
        <w:t xml:space="preserve"> о с т а </w:t>
      </w:r>
      <w:proofErr w:type="spellStart"/>
      <w:r w:rsidRPr="00A663D8">
        <w:rPr>
          <w:rFonts w:ascii="Times New Roman" w:hAnsi="Times New Roman" w:cs="Times New Roman"/>
          <w:sz w:val="27"/>
          <w:szCs w:val="27"/>
        </w:rPr>
        <w:t>н</w:t>
      </w:r>
      <w:proofErr w:type="spellEnd"/>
      <w:r w:rsidRPr="00A663D8">
        <w:rPr>
          <w:rFonts w:ascii="Times New Roman" w:hAnsi="Times New Roman" w:cs="Times New Roman"/>
          <w:sz w:val="27"/>
          <w:szCs w:val="27"/>
        </w:rPr>
        <w:t xml:space="preserve"> о в л я е т:</w:t>
      </w:r>
    </w:p>
    <w:p w:rsidR="00837C07" w:rsidRPr="00A663D8" w:rsidRDefault="00837C07" w:rsidP="0091301C">
      <w:pPr>
        <w:ind w:firstLine="709"/>
        <w:jc w:val="both"/>
        <w:rPr>
          <w:rFonts w:ascii="Times New Roman" w:hAnsi="Times New Roman" w:cs="Times New Roman"/>
          <w:sz w:val="27"/>
          <w:szCs w:val="27"/>
        </w:rPr>
      </w:pPr>
    </w:p>
    <w:p w:rsidR="005F2F70" w:rsidRPr="00A663D8" w:rsidRDefault="00837C07" w:rsidP="005F2F70">
      <w:pPr>
        <w:widowControl/>
        <w:autoSpaceDE w:val="0"/>
        <w:autoSpaceDN w:val="0"/>
        <w:adjustRightInd w:val="0"/>
        <w:ind w:firstLine="709"/>
        <w:jc w:val="both"/>
        <w:rPr>
          <w:rFonts w:ascii="Times New Roman" w:hAnsi="Times New Roman" w:cs="Times New Roman"/>
          <w:sz w:val="27"/>
          <w:szCs w:val="27"/>
        </w:rPr>
      </w:pPr>
      <w:r w:rsidRPr="00A663D8">
        <w:rPr>
          <w:rFonts w:ascii="Times New Roman" w:hAnsi="Times New Roman" w:cs="Times New Roman"/>
          <w:sz w:val="27"/>
          <w:szCs w:val="27"/>
        </w:rPr>
        <w:t>Внести в Административн</w:t>
      </w:r>
      <w:r w:rsidR="00266086" w:rsidRPr="00A663D8">
        <w:rPr>
          <w:rFonts w:ascii="Times New Roman" w:hAnsi="Times New Roman" w:cs="Times New Roman"/>
          <w:sz w:val="27"/>
          <w:szCs w:val="27"/>
        </w:rPr>
        <w:t>ый</w:t>
      </w:r>
      <w:r w:rsidRPr="00A663D8">
        <w:rPr>
          <w:rFonts w:ascii="Times New Roman" w:hAnsi="Times New Roman" w:cs="Times New Roman"/>
          <w:sz w:val="27"/>
          <w:szCs w:val="27"/>
        </w:rPr>
        <w:t xml:space="preserve"> регламент </w:t>
      </w:r>
      <w:r w:rsidR="00114438" w:rsidRPr="00A663D8">
        <w:rPr>
          <w:rFonts w:ascii="Times New Roman" w:hAnsi="Times New Roman" w:cs="Times New Roman"/>
          <w:sz w:val="27"/>
          <w:szCs w:val="27"/>
        </w:rPr>
        <w:t xml:space="preserve">предоставления Департаментом Смоленской области по социальному развитию государственной услуги </w:t>
      </w:r>
      <w:r w:rsidR="005F2F70" w:rsidRPr="00A663D8">
        <w:rPr>
          <w:rFonts w:ascii="Times New Roman" w:hAnsi="Times New Roman" w:cs="Times New Roman"/>
          <w:sz w:val="27"/>
          <w:szCs w:val="27"/>
        </w:rPr>
        <w:t>«</w:t>
      </w:r>
      <w:r w:rsidR="00D85A22">
        <w:rPr>
          <w:rFonts w:ascii="Times New Roman" w:hAnsi="Times New Roman" w:cs="Times New Roman"/>
          <w:sz w:val="27"/>
          <w:szCs w:val="27"/>
        </w:rPr>
        <w:t>Предоставление пособия на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w:t>
      </w:r>
      <w:proofErr w:type="gramStart"/>
      <w:r w:rsidR="00D85A22">
        <w:rPr>
          <w:rFonts w:ascii="Times New Roman" w:hAnsi="Times New Roman" w:cs="Times New Roman"/>
          <w:sz w:val="27"/>
          <w:szCs w:val="27"/>
        </w:rPr>
        <w:t xml:space="preserve"> В</w:t>
      </w:r>
      <w:proofErr w:type="gramEnd"/>
      <w:r w:rsidR="00D85A22">
        <w:rPr>
          <w:rFonts w:ascii="Times New Roman" w:hAnsi="Times New Roman" w:cs="Times New Roman"/>
          <w:sz w:val="27"/>
          <w:szCs w:val="27"/>
        </w:rPr>
        <w:t>торой мировой войны</w:t>
      </w:r>
      <w:r w:rsidR="005F2F70" w:rsidRPr="00A663D8">
        <w:rPr>
          <w:rFonts w:ascii="Times New Roman" w:hAnsi="Times New Roman" w:cs="Times New Roman"/>
          <w:color w:val="000000" w:themeColor="text1"/>
          <w:sz w:val="27"/>
          <w:szCs w:val="27"/>
        </w:rPr>
        <w:t xml:space="preserve">», утвержденный </w:t>
      </w:r>
      <w:r w:rsidR="005F2F70" w:rsidRPr="00A663D8">
        <w:rPr>
          <w:rFonts w:ascii="Times New Roman" w:hAnsi="Times New Roman" w:cs="Times New Roman"/>
          <w:sz w:val="27"/>
          <w:szCs w:val="27"/>
        </w:rPr>
        <w:t xml:space="preserve">постановлением Администрации Смоленской области </w:t>
      </w:r>
      <w:r w:rsidR="00A8028E">
        <w:rPr>
          <w:rFonts w:ascii="Times New Roman" w:hAnsi="Times New Roman" w:cs="Times New Roman"/>
          <w:sz w:val="27"/>
          <w:szCs w:val="27"/>
        </w:rPr>
        <w:br/>
      </w:r>
      <w:r w:rsidR="005F2F70" w:rsidRPr="00A663D8">
        <w:rPr>
          <w:rFonts w:ascii="Times New Roman" w:hAnsi="Times New Roman" w:cs="Times New Roman"/>
          <w:sz w:val="27"/>
          <w:szCs w:val="27"/>
        </w:rPr>
        <w:t xml:space="preserve">от </w:t>
      </w:r>
      <w:r w:rsidR="00A8028E">
        <w:rPr>
          <w:rFonts w:ascii="Times New Roman" w:hAnsi="Times New Roman" w:cs="Times New Roman"/>
          <w:sz w:val="27"/>
          <w:szCs w:val="27"/>
        </w:rPr>
        <w:t>23</w:t>
      </w:r>
      <w:r w:rsidR="005F2F70" w:rsidRPr="00A663D8">
        <w:rPr>
          <w:rFonts w:ascii="Times New Roman" w:hAnsi="Times New Roman" w:cs="Times New Roman"/>
          <w:sz w:val="27"/>
          <w:szCs w:val="27"/>
        </w:rPr>
        <w:t>.</w:t>
      </w:r>
      <w:r w:rsidR="00A8028E">
        <w:rPr>
          <w:rFonts w:ascii="Times New Roman" w:hAnsi="Times New Roman" w:cs="Times New Roman"/>
          <w:sz w:val="27"/>
          <w:szCs w:val="27"/>
        </w:rPr>
        <w:t>12</w:t>
      </w:r>
      <w:r w:rsidR="005F2F70" w:rsidRPr="00A663D8">
        <w:rPr>
          <w:rFonts w:ascii="Times New Roman" w:hAnsi="Times New Roman" w:cs="Times New Roman"/>
          <w:sz w:val="27"/>
          <w:szCs w:val="27"/>
        </w:rPr>
        <w:t>.201</w:t>
      </w:r>
      <w:r w:rsidR="00A8028E">
        <w:rPr>
          <w:rFonts w:ascii="Times New Roman" w:hAnsi="Times New Roman" w:cs="Times New Roman"/>
          <w:sz w:val="27"/>
          <w:szCs w:val="27"/>
        </w:rPr>
        <w:t>5</w:t>
      </w:r>
      <w:r w:rsidR="005F2F70" w:rsidRPr="00A663D8">
        <w:rPr>
          <w:rFonts w:ascii="Times New Roman" w:hAnsi="Times New Roman" w:cs="Times New Roman"/>
          <w:sz w:val="27"/>
          <w:szCs w:val="27"/>
        </w:rPr>
        <w:t xml:space="preserve"> № </w:t>
      </w:r>
      <w:r w:rsidR="00A8028E">
        <w:rPr>
          <w:rFonts w:ascii="Times New Roman" w:hAnsi="Times New Roman" w:cs="Times New Roman"/>
          <w:sz w:val="27"/>
          <w:szCs w:val="27"/>
        </w:rPr>
        <w:t>840</w:t>
      </w:r>
      <w:r w:rsidR="005F2F70" w:rsidRPr="00A663D8">
        <w:rPr>
          <w:rFonts w:ascii="Times New Roman" w:hAnsi="Times New Roman" w:cs="Times New Roman"/>
          <w:sz w:val="27"/>
          <w:szCs w:val="27"/>
        </w:rPr>
        <w:t xml:space="preserve"> </w:t>
      </w:r>
      <w:r w:rsidR="005F2F70" w:rsidRPr="00A663D8">
        <w:rPr>
          <w:rFonts w:ascii="Times New Roman" w:hAnsi="Times New Roman" w:cs="Times New Roman"/>
          <w:color w:val="000000" w:themeColor="text1"/>
          <w:sz w:val="27"/>
          <w:szCs w:val="27"/>
        </w:rPr>
        <w:t>(в редакции постановлени</w:t>
      </w:r>
      <w:r w:rsidR="00A8028E">
        <w:rPr>
          <w:rFonts w:ascii="Times New Roman" w:hAnsi="Times New Roman" w:cs="Times New Roman"/>
          <w:color w:val="000000" w:themeColor="text1"/>
          <w:sz w:val="27"/>
          <w:szCs w:val="27"/>
        </w:rPr>
        <w:t>я</w:t>
      </w:r>
      <w:r w:rsidR="005F2F70" w:rsidRPr="00A663D8">
        <w:rPr>
          <w:rFonts w:ascii="Times New Roman" w:hAnsi="Times New Roman" w:cs="Times New Roman"/>
          <w:color w:val="000000" w:themeColor="text1"/>
          <w:sz w:val="27"/>
          <w:szCs w:val="27"/>
        </w:rPr>
        <w:t xml:space="preserve"> Администрации Смоленской области от </w:t>
      </w:r>
      <w:r w:rsidR="00A8028E">
        <w:rPr>
          <w:rFonts w:ascii="Times New Roman" w:hAnsi="Times New Roman" w:cs="Times New Roman"/>
          <w:color w:val="000000" w:themeColor="text1"/>
          <w:sz w:val="27"/>
          <w:szCs w:val="27"/>
        </w:rPr>
        <w:t>23</w:t>
      </w:r>
      <w:r w:rsidR="005F2F70" w:rsidRPr="00A663D8">
        <w:rPr>
          <w:rFonts w:ascii="Times New Roman" w:hAnsi="Times New Roman" w:cs="Times New Roman"/>
          <w:color w:val="000000" w:themeColor="text1"/>
          <w:sz w:val="27"/>
          <w:szCs w:val="27"/>
        </w:rPr>
        <w:t>.</w:t>
      </w:r>
      <w:r w:rsidR="00A8028E">
        <w:rPr>
          <w:rFonts w:ascii="Times New Roman" w:hAnsi="Times New Roman" w:cs="Times New Roman"/>
          <w:color w:val="000000" w:themeColor="text1"/>
          <w:sz w:val="27"/>
          <w:szCs w:val="27"/>
        </w:rPr>
        <w:t>05</w:t>
      </w:r>
      <w:r w:rsidR="005F2F70" w:rsidRPr="00A663D8">
        <w:rPr>
          <w:rFonts w:ascii="Times New Roman" w:hAnsi="Times New Roman" w:cs="Times New Roman"/>
          <w:color w:val="000000" w:themeColor="text1"/>
          <w:sz w:val="27"/>
          <w:szCs w:val="27"/>
        </w:rPr>
        <w:t>.201</w:t>
      </w:r>
      <w:r w:rsidR="00A8028E">
        <w:rPr>
          <w:rFonts w:ascii="Times New Roman" w:hAnsi="Times New Roman" w:cs="Times New Roman"/>
          <w:color w:val="000000" w:themeColor="text1"/>
          <w:sz w:val="27"/>
          <w:szCs w:val="27"/>
        </w:rPr>
        <w:t>8</w:t>
      </w:r>
      <w:r w:rsidR="005F2F70" w:rsidRPr="00A663D8">
        <w:rPr>
          <w:rFonts w:ascii="Times New Roman" w:hAnsi="Times New Roman" w:cs="Times New Roman"/>
          <w:color w:val="000000" w:themeColor="text1"/>
          <w:sz w:val="27"/>
          <w:szCs w:val="27"/>
        </w:rPr>
        <w:t xml:space="preserve"> № </w:t>
      </w:r>
      <w:r w:rsidR="00A8028E">
        <w:rPr>
          <w:rFonts w:ascii="Times New Roman" w:hAnsi="Times New Roman" w:cs="Times New Roman"/>
          <w:color w:val="000000" w:themeColor="text1"/>
          <w:sz w:val="27"/>
          <w:szCs w:val="27"/>
        </w:rPr>
        <w:t>312</w:t>
      </w:r>
      <w:r w:rsidR="005F2F70" w:rsidRPr="00A663D8">
        <w:rPr>
          <w:rFonts w:ascii="Times New Roman" w:hAnsi="Times New Roman" w:cs="Times New Roman"/>
          <w:color w:val="000000" w:themeColor="text1"/>
          <w:sz w:val="27"/>
          <w:szCs w:val="27"/>
        </w:rPr>
        <w:t xml:space="preserve">) </w:t>
      </w:r>
      <w:r w:rsidR="005F2F70" w:rsidRPr="00A663D8">
        <w:rPr>
          <w:rFonts w:ascii="Times New Roman" w:hAnsi="Times New Roman" w:cs="Times New Roman"/>
          <w:sz w:val="27"/>
          <w:szCs w:val="27"/>
        </w:rPr>
        <w:t>следующие изменения:</w:t>
      </w:r>
    </w:p>
    <w:p w:rsidR="00140F61" w:rsidRPr="00637D20" w:rsidRDefault="00B673F0" w:rsidP="00B673F0">
      <w:pPr>
        <w:pStyle w:val="ConsPlusNormal"/>
        <w:suppressAutoHyphens/>
        <w:ind w:firstLine="709"/>
        <w:jc w:val="both"/>
        <w:rPr>
          <w:sz w:val="27"/>
          <w:szCs w:val="27"/>
        </w:rPr>
      </w:pPr>
      <w:r w:rsidRPr="00637D20">
        <w:rPr>
          <w:sz w:val="27"/>
          <w:szCs w:val="27"/>
        </w:rPr>
        <w:t xml:space="preserve">1) </w:t>
      </w:r>
      <w:r w:rsidR="00140F61" w:rsidRPr="00637D20">
        <w:rPr>
          <w:sz w:val="27"/>
          <w:szCs w:val="27"/>
        </w:rPr>
        <w:t>в подразделе 1.3 раздела 1:</w:t>
      </w:r>
    </w:p>
    <w:p w:rsidR="00FB2AED" w:rsidRPr="00637D20" w:rsidRDefault="00FB2AED" w:rsidP="00B673F0">
      <w:pPr>
        <w:pStyle w:val="ConsPlusNormal"/>
        <w:suppressAutoHyphens/>
        <w:ind w:firstLine="709"/>
        <w:jc w:val="both"/>
        <w:rPr>
          <w:sz w:val="27"/>
          <w:szCs w:val="27"/>
        </w:rPr>
      </w:pPr>
      <w:r w:rsidRPr="00637D20">
        <w:rPr>
          <w:sz w:val="27"/>
          <w:szCs w:val="27"/>
        </w:rPr>
        <w:t xml:space="preserve">- в </w:t>
      </w:r>
      <w:r w:rsidR="00E8584A">
        <w:rPr>
          <w:sz w:val="27"/>
          <w:szCs w:val="27"/>
        </w:rPr>
        <w:t>абзаце первом пункта 1.3.1, абзаце первом пункта 1.3.7, абзаце втором пункта 1.3.8</w:t>
      </w:r>
      <w:r w:rsidR="009043DA">
        <w:rPr>
          <w:sz w:val="27"/>
          <w:szCs w:val="27"/>
        </w:rPr>
        <w:t>, пункте 1.3.12</w:t>
      </w:r>
      <w:r w:rsidR="00E8584A">
        <w:rPr>
          <w:sz w:val="27"/>
          <w:szCs w:val="27"/>
        </w:rPr>
        <w:t xml:space="preserve"> </w:t>
      </w:r>
      <w:r w:rsidRPr="00637D20">
        <w:rPr>
          <w:sz w:val="27"/>
          <w:szCs w:val="27"/>
        </w:rPr>
        <w:t xml:space="preserve">слова </w:t>
      </w:r>
      <w:r w:rsidRPr="00637D20">
        <w:rPr>
          <w:color w:val="000000" w:themeColor="text1"/>
          <w:spacing w:val="-4"/>
          <w:sz w:val="27"/>
          <w:szCs w:val="27"/>
        </w:rPr>
        <w:t xml:space="preserve">«по месту жительства (месту пребывания) </w:t>
      </w:r>
      <w:r w:rsidR="00A8028E">
        <w:rPr>
          <w:color w:val="000000" w:themeColor="text1"/>
          <w:spacing w:val="-4"/>
          <w:sz w:val="27"/>
          <w:szCs w:val="27"/>
        </w:rPr>
        <w:t>умершего бывшего несовершеннолетнего узника</w:t>
      </w:r>
      <w:r w:rsidRPr="00637D20">
        <w:rPr>
          <w:color w:val="000000" w:themeColor="text1"/>
          <w:spacing w:val="-4"/>
          <w:sz w:val="27"/>
          <w:szCs w:val="27"/>
        </w:rPr>
        <w:t>» исключить;</w:t>
      </w:r>
    </w:p>
    <w:p w:rsidR="00140F61" w:rsidRDefault="00140F61" w:rsidP="00B673F0">
      <w:pPr>
        <w:pStyle w:val="ConsPlusNormal"/>
        <w:suppressAutoHyphens/>
        <w:ind w:firstLine="709"/>
        <w:jc w:val="both"/>
        <w:rPr>
          <w:sz w:val="27"/>
          <w:szCs w:val="27"/>
        </w:rPr>
      </w:pPr>
      <w:r w:rsidRPr="00637D20">
        <w:rPr>
          <w:sz w:val="27"/>
          <w:szCs w:val="27"/>
        </w:rPr>
        <w:t xml:space="preserve">- абзац </w:t>
      </w:r>
      <w:r w:rsidR="00A8028E">
        <w:rPr>
          <w:sz w:val="27"/>
          <w:szCs w:val="27"/>
        </w:rPr>
        <w:t>шестой</w:t>
      </w:r>
      <w:r w:rsidRPr="00637D20">
        <w:rPr>
          <w:sz w:val="27"/>
          <w:szCs w:val="27"/>
        </w:rPr>
        <w:t xml:space="preserve"> пункта 1.3.1</w:t>
      </w:r>
      <w:r w:rsidR="00BC552A">
        <w:rPr>
          <w:sz w:val="27"/>
          <w:szCs w:val="27"/>
        </w:rPr>
        <w:t>, абзац восьмой пункта 1.3.11</w:t>
      </w:r>
      <w:r w:rsidRPr="00637D20">
        <w:rPr>
          <w:sz w:val="27"/>
          <w:szCs w:val="27"/>
        </w:rPr>
        <w:t xml:space="preserve"> признать утратившими силу;</w:t>
      </w:r>
    </w:p>
    <w:p w:rsidR="00F17D4D" w:rsidRDefault="00F17D4D" w:rsidP="00B673F0">
      <w:pPr>
        <w:pStyle w:val="ConsPlusNormal"/>
        <w:suppressAutoHyphens/>
        <w:ind w:firstLine="709"/>
        <w:jc w:val="both"/>
        <w:rPr>
          <w:sz w:val="27"/>
          <w:szCs w:val="27"/>
        </w:rPr>
      </w:pPr>
      <w:r>
        <w:rPr>
          <w:sz w:val="27"/>
          <w:szCs w:val="27"/>
        </w:rPr>
        <w:t>- абзац третий пункта 1.3.1 изложить в следующей редакции:</w:t>
      </w:r>
    </w:p>
    <w:p w:rsidR="00F17D4D" w:rsidRDefault="00F17D4D" w:rsidP="00A8028E">
      <w:pPr>
        <w:widowControl/>
        <w:autoSpaceDE w:val="0"/>
        <w:autoSpaceDN w:val="0"/>
        <w:adjustRightInd w:val="0"/>
        <w:ind w:firstLine="700"/>
        <w:jc w:val="both"/>
        <w:rPr>
          <w:rFonts w:ascii="Times New Roman" w:hAnsi="Times New Roman" w:cs="Times New Roman"/>
          <w:sz w:val="28"/>
          <w:szCs w:val="28"/>
        </w:rPr>
      </w:pPr>
      <w:proofErr w:type="gramStart"/>
      <w:r w:rsidRPr="00F17D4D">
        <w:rPr>
          <w:rFonts w:ascii="Times New Roman" w:hAnsi="Times New Roman" w:cs="Times New Roman"/>
          <w:sz w:val="28"/>
          <w:szCs w:val="28"/>
        </w:rPr>
        <w:lastRenderedPageBreak/>
        <w:t>«Сведения о месте нахождения, графике работы, номерах контактных телефонов, адресах официальных сайтов и адресах электронной почты Департамента, ОСЗН, Учреждения, секторов Учреждения размещается на официальном сайте Департамента по адресу:  https://www.socrazvitie67.ru в информационно-телекоммуникационной сети «Интернет», региональных государственных информационных системах «Реестр государственных и муниципальных услуг (функций) Смоленской области» (далее также – Реестр) и «Портал государственных и муниципальных услуг (функций) Смоленской области</w:t>
      </w:r>
      <w:proofErr w:type="gramEnd"/>
      <w:r w:rsidRPr="00F17D4D">
        <w:rPr>
          <w:rFonts w:ascii="Times New Roman" w:hAnsi="Times New Roman" w:cs="Times New Roman"/>
          <w:sz w:val="28"/>
          <w:szCs w:val="28"/>
        </w:rPr>
        <w:t>» с последующим размещением сведений в федеральной государственной информационной системе «Единый портал государственных и муниципальных услуг (функций)</w:t>
      </w:r>
      <w:proofErr w:type="gramStart"/>
      <w:r w:rsidRPr="00F17D4D">
        <w:rPr>
          <w:rFonts w:ascii="Times New Roman" w:hAnsi="Times New Roman" w:cs="Times New Roman"/>
          <w:sz w:val="28"/>
          <w:szCs w:val="28"/>
        </w:rPr>
        <w:t>.»</w:t>
      </w:r>
      <w:proofErr w:type="gramEnd"/>
      <w:r w:rsidRPr="00F17D4D">
        <w:rPr>
          <w:rFonts w:ascii="Times New Roman" w:hAnsi="Times New Roman" w:cs="Times New Roman"/>
          <w:sz w:val="28"/>
          <w:szCs w:val="28"/>
        </w:rPr>
        <w:t>;</w:t>
      </w:r>
    </w:p>
    <w:p w:rsidR="00BC552A" w:rsidRDefault="00BC552A" w:rsidP="00BC552A">
      <w:pPr>
        <w:pStyle w:val="ConsPlusNormal"/>
        <w:ind w:firstLine="709"/>
        <w:jc w:val="both"/>
      </w:pPr>
      <w:r w:rsidRPr="00063C8A">
        <w:t>- в абзаце третьем подраздела 1.3.</w:t>
      </w:r>
      <w:r>
        <w:t>10</w:t>
      </w:r>
      <w:r w:rsidRPr="00063C8A">
        <w:t xml:space="preserve"> исключить слова «(адрес сайта Департамента: www.socrazvitie67.ru)»</w:t>
      </w:r>
      <w:r>
        <w:t>;</w:t>
      </w:r>
    </w:p>
    <w:p w:rsidR="00A64345" w:rsidRPr="00637D20" w:rsidRDefault="00B673F0" w:rsidP="00B673F0">
      <w:pPr>
        <w:pStyle w:val="ConsPlusNormal"/>
        <w:suppressAutoHyphens/>
        <w:ind w:firstLine="709"/>
        <w:jc w:val="both"/>
        <w:rPr>
          <w:sz w:val="27"/>
          <w:szCs w:val="27"/>
        </w:rPr>
      </w:pPr>
      <w:r w:rsidRPr="00637D20">
        <w:rPr>
          <w:sz w:val="27"/>
          <w:szCs w:val="27"/>
        </w:rPr>
        <w:t xml:space="preserve">2) </w:t>
      </w:r>
      <w:r w:rsidR="00A9360D" w:rsidRPr="00637D20">
        <w:rPr>
          <w:sz w:val="27"/>
          <w:szCs w:val="27"/>
        </w:rPr>
        <w:t>в разделе 2:</w:t>
      </w:r>
    </w:p>
    <w:p w:rsidR="00DC19D0" w:rsidRPr="00637D20" w:rsidRDefault="00DC19D0" w:rsidP="00DC19D0">
      <w:pPr>
        <w:pStyle w:val="ConsPlusTitle"/>
        <w:tabs>
          <w:tab w:val="left" w:pos="709"/>
        </w:tabs>
        <w:ind w:firstLine="709"/>
        <w:jc w:val="both"/>
        <w:rPr>
          <w:rFonts w:ascii="Times New Roman" w:hAnsi="Times New Roman" w:cs="Times New Roman"/>
          <w:b w:val="0"/>
          <w:sz w:val="27"/>
          <w:szCs w:val="27"/>
        </w:rPr>
      </w:pPr>
      <w:r w:rsidRPr="00637D20">
        <w:rPr>
          <w:rFonts w:ascii="Times New Roman" w:hAnsi="Times New Roman" w:cs="Times New Roman"/>
          <w:b w:val="0"/>
          <w:sz w:val="27"/>
          <w:szCs w:val="27"/>
        </w:rPr>
        <w:t>- в подразделе 2.</w:t>
      </w:r>
      <w:r w:rsidR="0041375D">
        <w:rPr>
          <w:rFonts w:ascii="Times New Roman" w:hAnsi="Times New Roman" w:cs="Times New Roman"/>
          <w:b w:val="0"/>
          <w:sz w:val="27"/>
          <w:szCs w:val="27"/>
        </w:rPr>
        <w:t>7</w:t>
      </w:r>
      <w:r w:rsidRPr="00637D20">
        <w:rPr>
          <w:rFonts w:ascii="Times New Roman" w:hAnsi="Times New Roman" w:cs="Times New Roman"/>
          <w:b w:val="0"/>
          <w:sz w:val="27"/>
          <w:szCs w:val="27"/>
        </w:rPr>
        <w:t>:</w:t>
      </w:r>
    </w:p>
    <w:p w:rsidR="00DC19D0" w:rsidRPr="00637D20" w:rsidRDefault="00DC19D0" w:rsidP="00DC19D0">
      <w:pPr>
        <w:shd w:val="clear" w:color="auto" w:fill="FFFFFF"/>
        <w:autoSpaceDE w:val="0"/>
        <w:autoSpaceDN w:val="0"/>
        <w:adjustRightInd w:val="0"/>
        <w:ind w:firstLine="709"/>
        <w:jc w:val="both"/>
        <w:rPr>
          <w:rFonts w:ascii="Times New Roman" w:hAnsi="Times New Roman" w:cs="Times New Roman"/>
          <w:spacing w:val="-4"/>
          <w:sz w:val="27"/>
          <w:szCs w:val="27"/>
        </w:rPr>
      </w:pPr>
      <w:r w:rsidRPr="00637D20">
        <w:rPr>
          <w:rFonts w:ascii="Times New Roman" w:hAnsi="Times New Roman" w:cs="Times New Roman"/>
          <w:spacing w:val="-4"/>
          <w:sz w:val="27"/>
          <w:szCs w:val="27"/>
        </w:rPr>
        <w:t>- пункт 2.</w:t>
      </w:r>
      <w:r w:rsidR="0041375D">
        <w:rPr>
          <w:rFonts w:ascii="Times New Roman" w:hAnsi="Times New Roman" w:cs="Times New Roman"/>
          <w:spacing w:val="-4"/>
          <w:sz w:val="27"/>
          <w:szCs w:val="27"/>
        </w:rPr>
        <w:t>7</w:t>
      </w:r>
      <w:r w:rsidRPr="00637D20">
        <w:rPr>
          <w:rFonts w:ascii="Times New Roman" w:hAnsi="Times New Roman" w:cs="Times New Roman"/>
          <w:spacing w:val="-4"/>
          <w:sz w:val="27"/>
          <w:szCs w:val="27"/>
        </w:rPr>
        <w:t>.4 изложить в следующей редакции:</w:t>
      </w:r>
    </w:p>
    <w:p w:rsidR="00DC19D0" w:rsidRPr="00637D20" w:rsidRDefault="00DC19D0" w:rsidP="00DC19D0">
      <w:pPr>
        <w:shd w:val="clear" w:color="auto" w:fill="FFFFFF"/>
        <w:autoSpaceDE w:val="0"/>
        <w:autoSpaceDN w:val="0"/>
        <w:adjustRightInd w:val="0"/>
        <w:ind w:firstLine="709"/>
        <w:jc w:val="both"/>
        <w:rPr>
          <w:rFonts w:ascii="Times New Roman" w:hAnsi="Times New Roman" w:cs="Times New Roman"/>
          <w:sz w:val="27"/>
          <w:szCs w:val="27"/>
        </w:rPr>
      </w:pPr>
      <w:r w:rsidRPr="00637D20">
        <w:rPr>
          <w:rFonts w:ascii="Times New Roman" w:hAnsi="Times New Roman" w:cs="Times New Roman"/>
          <w:sz w:val="27"/>
          <w:szCs w:val="27"/>
        </w:rPr>
        <w:t>«2.</w:t>
      </w:r>
      <w:r w:rsidR="0041375D">
        <w:rPr>
          <w:rFonts w:ascii="Times New Roman" w:hAnsi="Times New Roman" w:cs="Times New Roman"/>
          <w:sz w:val="27"/>
          <w:szCs w:val="27"/>
        </w:rPr>
        <w:t>7</w:t>
      </w:r>
      <w:r w:rsidRPr="00637D20">
        <w:rPr>
          <w:rFonts w:ascii="Times New Roman" w:hAnsi="Times New Roman" w:cs="Times New Roman"/>
          <w:sz w:val="27"/>
          <w:szCs w:val="27"/>
        </w:rPr>
        <w:t xml:space="preserve">.4. </w:t>
      </w:r>
      <w:proofErr w:type="gramStart"/>
      <w:r w:rsidRPr="00637D20">
        <w:rPr>
          <w:rFonts w:ascii="Times New Roman" w:hAnsi="Times New Roman" w:cs="Times New Roman"/>
          <w:sz w:val="27"/>
          <w:szCs w:val="27"/>
        </w:rPr>
        <w:t>Запрещено требовать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в соответствии с федеральными нормативными правовыми актами, областными нормативными правовыми актами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w:t>
      </w:r>
      <w:proofErr w:type="gramEnd"/>
      <w:r w:rsidRPr="00637D20">
        <w:rPr>
          <w:rFonts w:ascii="Times New Roman" w:hAnsi="Times New Roman" w:cs="Times New Roman"/>
          <w:sz w:val="27"/>
          <w:szCs w:val="27"/>
        </w:rPr>
        <w:t xml:space="preserve"> в предоставлении государственных или муниципальных услуг, за исключением документов, указанных в части 6 статьи 7 Федерального закона </w:t>
      </w:r>
      <w:r w:rsidRPr="00637D20">
        <w:rPr>
          <w:rFonts w:ascii="Times New Roman" w:hAnsi="Times New Roman" w:cs="Times New Roman"/>
          <w:sz w:val="27"/>
          <w:szCs w:val="27"/>
        </w:rPr>
        <w:br/>
        <w:t>№ 210-ФЗ «Об организации предоставления государственных и муниципальных услуг»;</w:t>
      </w:r>
    </w:p>
    <w:p w:rsidR="00DC19D0" w:rsidRPr="00637D20" w:rsidRDefault="00DC19D0" w:rsidP="00DC19D0">
      <w:pPr>
        <w:shd w:val="clear" w:color="auto" w:fill="FFFFFF"/>
        <w:autoSpaceDE w:val="0"/>
        <w:autoSpaceDN w:val="0"/>
        <w:adjustRightInd w:val="0"/>
        <w:ind w:firstLine="709"/>
        <w:jc w:val="both"/>
        <w:rPr>
          <w:rFonts w:ascii="Times New Roman" w:hAnsi="Times New Roman" w:cs="Times New Roman"/>
          <w:spacing w:val="-4"/>
          <w:sz w:val="27"/>
          <w:szCs w:val="27"/>
        </w:rPr>
      </w:pPr>
      <w:r w:rsidRPr="00637D20">
        <w:rPr>
          <w:rFonts w:ascii="Times New Roman" w:hAnsi="Times New Roman" w:cs="Times New Roman"/>
          <w:sz w:val="27"/>
          <w:szCs w:val="27"/>
        </w:rPr>
        <w:t xml:space="preserve">- дополнить пунктом </w:t>
      </w:r>
      <w:r w:rsidRPr="00637D20">
        <w:rPr>
          <w:rFonts w:ascii="Times New Roman" w:hAnsi="Times New Roman" w:cs="Times New Roman"/>
          <w:spacing w:val="-4"/>
          <w:sz w:val="27"/>
          <w:szCs w:val="27"/>
        </w:rPr>
        <w:t>2.</w:t>
      </w:r>
      <w:r w:rsidR="0041375D">
        <w:rPr>
          <w:rFonts w:ascii="Times New Roman" w:hAnsi="Times New Roman" w:cs="Times New Roman"/>
          <w:spacing w:val="-4"/>
          <w:sz w:val="27"/>
          <w:szCs w:val="27"/>
        </w:rPr>
        <w:t>7</w:t>
      </w:r>
      <w:r w:rsidRPr="00637D20">
        <w:rPr>
          <w:rFonts w:ascii="Times New Roman" w:hAnsi="Times New Roman" w:cs="Times New Roman"/>
          <w:spacing w:val="-4"/>
          <w:sz w:val="27"/>
          <w:szCs w:val="27"/>
        </w:rPr>
        <w:t xml:space="preserve">.5 </w:t>
      </w:r>
      <w:r w:rsidRPr="00637D20">
        <w:rPr>
          <w:rFonts w:ascii="Times New Roman" w:hAnsi="Times New Roman" w:cs="Times New Roman"/>
          <w:sz w:val="27"/>
          <w:szCs w:val="27"/>
        </w:rPr>
        <w:t>следующего содержания:</w:t>
      </w:r>
    </w:p>
    <w:p w:rsidR="00DC19D0" w:rsidRPr="00637D20" w:rsidRDefault="00DC19D0" w:rsidP="00DC19D0">
      <w:pPr>
        <w:autoSpaceDE w:val="0"/>
        <w:autoSpaceDN w:val="0"/>
        <w:adjustRightInd w:val="0"/>
        <w:ind w:firstLine="700"/>
        <w:jc w:val="both"/>
        <w:rPr>
          <w:rFonts w:ascii="Times New Roman" w:hAnsi="Times New Roman" w:cs="Times New Roman"/>
          <w:sz w:val="27"/>
          <w:szCs w:val="27"/>
        </w:rPr>
      </w:pPr>
      <w:r w:rsidRPr="00637D20">
        <w:rPr>
          <w:rFonts w:ascii="Times New Roman" w:hAnsi="Times New Roman" w:cs="Times New Roman"/>
          <w:sz w:val="27"/>
          <w:szCs w:val="27"/>
        </w:rPr>
        <w:t>«</w:t>
      </w:r>
      <w:r w:rsidRPr="00637D20">
        <w:rPr>
          <w:rFonts w:ascii="Times New Roman" w:hAnsi="Times New Roman" w:cs="Times New Roman"/>
          <w:spacing w:val="-4"/>
          <w:sz w:val="27"/>
          <w:szCs w:val="27"/>
        </w:rPr>
        <w:t>2.6</w:t>
      </w:r>
      <w:r w:rsidRPr="00637D20">
        <w:rPr>
          <w:rFonts w:ascii="Times New Roman" w:hAnsi="Times New Roman" w:cs="Times New Roman"/>
          <w:spacing w:val="-4"/>
          <w:sz w:val="27"/>
          <w:szCs w:val="27"/>
          <w:vertAlign w:val="superscript"/>
        </w:rPr>
        <w:t>1</w:t>
      </w:r>
      <w:r w:rsidRPr="00637D20">
        <w:rPr>
          <w:rFonts w:ascii="Times New Roman" w:hAnsi="Times New Roman" w:cs="Times New Roman"/>
          <w:spacing w:val="-4"/>
          <w:sz w:val="27"/>
          <w:szCs w:val="27"/>
        </w:rPr>
        <w:t>.5. З</w:t>
      </w:r>
      <w:r w:rsidRPr="00637D20">
        <w:rPr>
          <w:rFonts w:ascii="Times New Roman" w:hAnsi="Times New Roman" w:cs="Times New Roman"/>
          <w:sz w:val="27"/>
          <w:szCs w:val="27"/>
        </w:rPr>
        <w:t>апрещено требовать от заявителя (представителя заявителя) представления документов и информации, отсутствие и (или) недостоверность которых не указывалась при первоначальном отказе в приеме документов, необходимых для предоставления государственной услуги, за исключением следующих случаев:</w:t>
      </w:r>
    </w:p>
    <w:p w:rsidR="00DC19D0" w:rsidRPr="00637D20" w:rsidRDefault="00DC19D0" w:rsidP="00DC19D0">
      <w:pPr>
        <w:autoSpaceDE w:val="0"/>
        <w:autoSpaceDN w:val="0"/>
        <w:adjustRightInd w:val="0"/>
        <w:ind w:firstLine="709"/>
        <w:jc w:val="both"/>
        <w:rPr>
          <w:rFonts w:ascii="Times New Roman" w:hAnsi="Times New Roman" w:cs="Times New Roman"/>
          <w:sz w:val="27"/>
          <w:szCs w:val="27"/>
        </w:rPr>
      </w:pPr>
      <w:r w:rsidRPr="00637D20">
        <w:rPr>
          <w:rFonts w:ascii="Times New Roman" w:hAnsi="Times New Roman" w:cs="Times New Roman"/>
          <w:sz w:val="27"/>
          <w:szCs w:val="27"/>
        </w:rPr>
        <w:t>а)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DC19D0" w:rsidRPr="00637D20" w:rsidRDefault="00DC19D0" w:rsidP="00DC19D0">
      <w:pPr>
        <w:autoSpaceDE w:val="0"/>
        <w:autoSpaceDN w:val="0"/>
        <w:adjustRightInd w:val="0"/>
        <w:ind w:firstLine="709"/>
        <w:jc w:val="both"/>
        <w:rPr>
          <w:rFonts w:ascii="Times New Roman" w:hAnsi="Times New Roman" w:cs="Times New Roman"/>
          <w:sz w:val="27"/>
          <w:szCs w:val="27"/>
        </w:rPr>
      </w:pPr>
      <w:r w:rsidRPr="00637D20">
        <w:rPr>
          <w:rFonts w:ascii="Times New Roman" w:hAnsi="Times New Roman" w:cs="Times New Roman"/>
          <w:sz w:val="27"/>
          <w:szCs w:val="27"/>
        </w:rPr>
        <w:t>б) наличие ошибок в заявлении о предоставлении государственной услуги и документах, поданных заявителем (представителем заявителя)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rsidR="00DC19D0" w:rsidRPr="00637D20" w:rsidRDefault="00DC19D0" w:rsidP="00DC19D0">
      <w:pPr>
        <w:autoSpaceDE w:val="0"/>
        <w:autoSpaceDN w:val="0"/>
        <w:adjustRightInd w:val="0"/>
        <w:ind w:firstLine="709"/>
        <w:jc w:val="both"/>
        <w:rPr>
          <w:rFonts w:ascii="Times New Roman" w:hAnsi="Times New Roman" w:cs="Times New Roman"/>
          <w:sz w:val="27"/>
          <w:szCs w:val="27"/>
        </w:rPr>
      </w:pPr>
      <w:r w:rsidRPr="00637D20">
        <w:rPr>
          <w:rFonts w:ascii="Times New Roman" w:hAnsi="Times New Roman" w:cs="Times New Roman"/>
          <w:sz w:val="27"/>
          <w:szCs w:val="27"/>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w:t>
      </w:r>
    </w:p>
    <w:p w:rsidR="00DC19D0" w:rsidRPr="00637D20" w:rsidRDefault="00DC19D0" w:rsidP="00DC19D0">
      <w:pPr>
        <w:shd w:val="clear" w:color="auto" w:fill="FFFFFF"/>
        <w:autoSpaceDE w:val="0"/>
        <w:autoSpaceDN w:val="0"/>
        <w:adjustRightInd w:val="0"/>
        <w:ind w:firstLine="709"/>
        <w:jc w:val="both"/>
        <w:rPr>
          <w:rFonts w:ascii="Times New Roman" w:hAnsi="Times New Roman" w:cs="Times New Roman"/>
          <w:sz w:val="27"/>
          <w:szCs w:val="27"/>
        </w:rPr>
      </w:pPr>
      <w:proofErr w:type="gramStart"/>
      <w:r w:rsidRPr="00637D20">
        <w:rPr>
          <w:rFonts w:ascii="Times New Roman" w:hAnsi="Times New Roman" w:cs="Times New Roman"/>
          <w:sz w:val="27"/>
          <w:szCs w:val="27"/>
        </w:rPr>
        <w:t xml:space="preserve">г) выявление документально подтвержденного факта (признаков) ошибочного </w:t>
      </w:r>
      <w:r w:rsidRPr="00637D20">
        <w:rPr>
          <w:rFonts w:ascii="Times New Roman" w:hAnsi="Times New Roman" w:cs="Times New Roman"/>
          <w:sz w:val="27"/>
          <w:szCs w:val="27"/>
        </w:rPr>
        <w:lastRenderedPageBreak/>
        <w:t>или противоправного действия (бездействия) должностного лица,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при первоначальном отказе в приеме документов, необходимых для предоставления государственной услуги, уведомляется заявитель (представитель заявителя), а также приносятся извинения за доставленные неудобства.»;</w:t>
      </w:r>
      <w:proofErr w:type="gramEnd"/>
    </w:p>
    <w:p w:rsidR="00DC19D0" w:rsidRPr="00637D20" w:rsidRDefault="00DC19D0" w:rsidP="00DC19D0">
      <w:pPr>
        <w:pStyle w:val="ConsPlusNormal"/>
        <w:ind w:firstLine="709"/>
        <w:jc w:val="both"/>
        <w:rPr>
          <w:sz w:val="27"/>
          <w:szCs w:val="27"/>
        </w:rPr>
      </w:pPr>
      <w:r w:rsidRPr="00637D20">
        <w:rPr>
          <w:sz w:val="27"/>
          <w:szCs w:val="27"/>
        </w:rPr>
        <w:t>- в подразделе 2.1</w:t>
      </w:r>
      <w:r w:rsidR="0041375D">
        <w:rPr>
          <w:sz w:val="27"/>
          <w:szCs w:val="27"/>
        </w:rPr>
        <w:t>5</w:t>
      </w:r>
      <w:r w:rsidRPr="00637D20">
        <w:rPr>
          <w:sz w:val="27"/>
          <w:szCs w:val="27"/>
        </w:rPr>
        <w:t>:</w:t>
      </w:r>
    </w:p>
    <w:p w:rsidR="00DC19D0" w:rsidRPr="00637D20" w:rsidRDefault="00DC19D0" w:rsidP="00DC19D0">
      <w:pPr>
        <w:pStyle w:val="ConsPlusNormal"/>
        <w:ind w:firstLine="709"/>
        <w:jc w:val="both"/>
        <w:rPr>
          <w:sz w:val="27"/>
          <w:szCs w:val="27"/>
        </w:rPr>
      </w:pPr>
      <w:r w:rsidRPr="00637D20">
        <w:rPr>
          <w:sz w:val="27"/>
          <w:szCs w:val="27"/>
        </w:rPr>
        <w:t>- наименование изложить в следующей редакции:</w:t>
      </w:r>
    </w:p>
    <w:p w:rsidR="00DC19D0" w:rsidRPr="00637D20" w:rsidRDefault="00DC19D0" w:rsidP="00DC19D0">
      <w:pPr>
        <w:pStyle w:val="ConsPlusNormal"/>
        <w:ind w:firstLine="709"/>
        <w:jc w:val="center"/>
        <w:rPr>
          <w:sz w:val="27"/>
          <w:szCs w:val="27"/>
        </w:rPr>
      </w:pPr>
      <w:r w:rsidRPr="00637D20">
        <w:rPr>
          <w:sz w:val="27"/>
          <w:szCs w:val="27"/>
        </w:rPr>
        <w:t>«</w:t>
      </w:r>
      <w:r w:rsidRPr="00637D20">
        <w:rPr>
          <w:b/>
          <w:sz w:val="27"/>
          <w:szCs w:val="27"/>
        </w:rPr>
        <w:t>2.1</w:t>
      </w:r>
      <w:r w:rsidR="0041375D">
        <w:rPr>
          <w:b/>
          <w:sz w:val="27"/>
          <w:szCs w:val="27"/>
        </w:rPr>
        <w:t>5</w:t>
      </w:r>
      <w:r w:rsidRPr="00637D20">
        <w:rPr>
          <w:b/>
          <w:sz w:val="27"/>
          <w:szCs w:val="27"/>
        </w:rPr>
        <w:t xml:space="preserve">. </w:t>
      </w:r>
      <w:proofErr w:type="gramStart"/>
      <w:r w:rsidRPr="00637D20">
        <w:rPr>
          <w:b/>
          <w:sz w:val="27"/>
          <w:szCs w:val="27"/>
        </w:rPr>
        <w:t xml:space="preserve">Требования к помещениям, в которых предоставляется государственная услуга,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каждой государственной услуги, размещению и оформлению визуальной, текстовой и </w:t>
      </w:r>
      <w:proofErr w:type="spellStart"/>
      <w:r w:rsidRPr="00637D20">
        <w:rPr>
          <w:b/>
          <w:sz w:val="27"/>
          <w:szCs w:val="27"/>
        </w:rPr>
        <w:t>мультимедийной</w:t>
      </w:r>
      <w:proofErr w:type="spellEnd"/>
      <w:r w:rsidRPr="00637D20">
        <w:rPr>
          <w:b/>
          <w:sz w:val="27"/>
          <w:szCs w:val="27"/>
        </w:rPr>
        <w:t xml:space="preserve"> информации о порядке предоставления государственной услуги, в том числе к обеспечению доступности для инвалидов указанных объектов в соответствии с</w:t>
      </w:r>
      <w:proofErr w:type="gramEnd"/>
      <w:r w:rsidRPr="00637D20">
        <w:rPr>
          <w:b/>
          <w:sz w:val="27"/>
          <w:szCs w:val="27"/>
        </w:rPr>
        <w:t xml:space="preserve"> законодательством Российской Федерации о социальной защите инвалидов</w:t>
      </w:r>
      <w:r w:rsidRPr="00637D20">
        <w:rPr>
          <w:sz w:val="27"/>
          <w:szCs w:val="27"/>
        </w:rPr>
        <w:t>»;</w:t>
      </w:r>
    </w:p>
    <w:p w:rsidR="00DC19D0" w:rsidRPr="00637D20" w:rsidRDefault="00DC19D0" w:rsidP="00DC19D0">
      <w:pPr>
        <w:pStyle w:val="ConsPlusNormal"/>
        <w:ind w:firstLine="709"/>
        <w:jc w:val="both"/>
        <w:rPr>
          <w:sz w:val="27"/>
          <w:szCs w:val="27"/>
        </w:rPr>
      </w:pPr>
      <w:r w:rsidRPr="00637D20">
        <w:rPr>
          <w:sz w:val="27"/>
          <w:szCs w:val="27"/>
        </w:rPr>
        <w:t>- абзац третий пункта 9 признать утратившим силу;</w:t>
      </w:r>
    </w:p>
    <w:p w:rsidR="00DC19D0" w:rsidRPr="00637D20" w:rsidRDefault="00DC19D0" w:rsidP="00DC19D0">
      <w:pPr>
        <w:pStyle w:val="ConsPlusNormal"/>
        <w:ind w:firstLine="709"/>
        <w:jc w:val="both"/>
        <w:rPr>
          <w:sz w:val="27"/>
          <w:szCs w:val="27"/>
        </w:rPr>
      </w:pPr>
      <w:r w:rsidRPr="00637D20">
        <w:rPr>
          <w:sz w:val="27"/>
          <w:szCs w:val="27"/>
        </w:rPr>
        <w:t>- пункт 2.1</w:t>
      </w:r>
      <w:r w:rsidR="0041375D">
        <w:rPr>
          <w:sz w:val="27"/>
          <w:szCs w:val="27"/>
        </w:rPr>
        <w:t>6</w:t>
      </w:r>
      <w:r w:rsidRPr="00637D20">
        <w:rPr>
          <w:sz w:val="27"/>
          <w:szCs w:val="27"/>
        </w:rPr>
        <w:t>.2 подраздела 2.15 дополнить подпунктами 5, 6 следующего содержания:</w:t>
      </w:r>
    </w:p>
    <w:p w:rsidR="00DC19D0" w:rsidRPr="00637D20" w:rsidRDefault="00DC19D0" w:rsidP="00DC19D0">
      <w:pPr>
        <w:pStyle w:val="ConsPlusNormal"/>
        <w:ind w:firstLine="709"/>
        <w:jc w:val="both"/>
        <w:rPr>
          <w:sz w:val="27"/>
          <w:szCs w:val="27"/>
        </w:rPr>
      </w:pPr>
      <w:r w:rsidRPr="00637D20">
        <w:rPr>
          <w:sz w:val="27"/>
          <w:szCs w:val="27"/>
        </w:rPr>
        <w:t xml:space="preserve">«5) возможность </w:t>
      </w:r>
      <w:r w:rsidR="000D2C59">
        <w:rPr>
          <w:sz w:val="27"/>
          <w:szCs w:val="27"/>
        </w:rPr>
        <w:t xml:space="preserve">либо невозможность </w:t>
      </w:r>
      <w:r w:rsidRPr="00637D20">
        <w:rPr>
          <w:sz w:val="27"/>
          <w:szCs w:val="27"/>
        </w:rPr>
        <w:t>предоставления государственной услуги в многофункциональных центрах предоставления государственных и муниципальных услуг по экстерриториальном</w:t>
      </w:r>
      <w:r w:rsidR="006B3202">
        <w:rPr>
          <w:sz w:val="27"/>
          <w:szCs w:val="27"/>
        </w:rPr>
        <w:t>у принципу</w:t>
      </w:r>
      <w:r w:rsidRPr="00637D20">
        <w:rPr>
          <w:sz w:val="27"/>
          <w:szCs w:val="27"/>
        </w:rPr>
        <w:t>;</w:t>
      </w:r>
    </w:p>
    <w:p w:rsidR="00DC19D0" w:rsidRPr="00637D20" w:rsidRDefault="00DC19D0" w:rsidP="00DC19D0">
      <w:pPr>
        <w:pStyle w:val="ConsPlusNormal"/>
        <w:ind w:firstLine="709"/>
        <w:jc w:val="both"/>
        <w:rPr>
          <w:sz w:val="27"/>
          <w:szCs w:val="27"/>
        </w:rPr>
      </w:pPr>
      <w:r w:rsidRPr="00637D20">
        <w:rPr>
          <w:sz w:val="27"/>
          <w:szCs w:val="27"/>
        </w:rPr>
        <w:t>6) возможность</w:t>
      </w:r>
      <w:r w:rsidR="00384660">
        <w:rPr>
          <w:sz w:val="27"/>
          <w:szCs w:val="27"/>
        </w:rPr>
        <w:t xml:space="preserve"> либо невозможность</w:t>
      </w:r>
      <w:r w:rsidRPr="00637D20">
        <w:rPr>
          <w:sz w:val="27"/>
          <w:szCs w:val="27"/>
        </w:rPr>
        <w:t xml:space="preserve"> предоставления государственной услуги в многофункциональных центрах предоставления государственных и муниципальных услуг в р</w:t>
      </w:r>
      <w:r w:rsidR="006B3202">
        <w:rPr>
          <w:sz w:val="27"/>
          <w:szCs w:val="27"/>
        </w:rPr>
        <w:t>амках комплексного запроса</w:t>
      </w:r>
      <w:proofErr w:type="gramStart"/>
      <w:r w:rsidRPr="00637D20">
        <w:rPr>
          <w:sz w:val="27"/>
          <w:szCs w:val="27"/>
        </w:rPr>
        <w:t xml:space="preserve">.»; </w:t>
      </w:r>
      <w:proofErr w:type="gramEnd"/>
    </w:p>
    <w:p w:rsidR="00DC19D0" w:rsidRPr="00637D20" w:rsidRDefault="00DC19D0" w:rsidP="00DC19D0">
      <w:pPr>
        <w:shd w:val="clear" w:color="auto" w:fill="FFFFFF"/>
        <w:autoSpaceDE w:val="0"/>
        <w:autoSpaceDN w:val="0"/>
        <w:adjustRightInd w:val="0"/>
        <w:ind w:firstLine="709"/>
        <w:jc w:val="both"/>
        <w:rPr>
          <w:rFonts w:ascii="Times New Roman" w:hAnsi="Times New Roman" w:cs="Times New Roman"/>
          <w:spacing w:val="-4"/>
          <w:sz w:val="27"/>
          <w:szCs w:val="27"/>
        </w:rPr>
      </w:pPr>
      <w:r w:rsidRPr="00637D20">
        <w:rPr>
          <w:rFonts w:ascii="Times New Roman" w:hAnsi="Times New Roman" w:cs="Times New Roman"/>
          <w:sz w:val="27"/>
          <w:szCs w:val="27"/>
        </w:rPr>
        <w:t>- в подразделе 2.1</w:t>
      </w:r>
      <w:r w:rsidR="0041375D">
        <w:rPr>
          <w:rFonts w:ascii="Times New Roman" w:hAnsi="Times New Roman" w:cs="Times New Roman"/>
          <w:sz w:val="27"/>
          <w:szCs w:val="27"/>
        </w:rPr>
        <w:t>7</w:t>
      </w:r>
      <w:r w:rsidRPr="00637D20">
        <w:rPr>
          <w:rFonts w:ascii="Times New Roman" w:hAnsi="Times New Roman" w:cs="Times New Roman"/>
          <w:sz w:val="27"/>
          <w:szCs w:val="27"/>
        </w:rPr>
        <w:t xml:space="preserve"> </w:t>
      </w:r>
      <w:r w:rsidRPr="00637D20">
        <w:rPr>
          <w:rFonts w:ascii="Times New Roman" w:hAnsi="Times New Roman" w:cs="Times New Roman"/>
          <w:spacing w:val="-4"/>
          <w:sz w:val="27"/>
          <w:szCs w:val="27"/>
        </w:rPr>
        <w:t>наименование после слов «</w:t>
      </w:r>
      <w:r w:rsidRPr="00637D20">
        <w:rPr>
          <w:rFonts w:ascii="Times New Roman" w:hAnsi="Times New Roman" w:cs="Times New Roman"/>
          <w:b/>
          <w:spacing w:val="-4"/>
          <w:sz w:val="27"/>
          <w:szCs w:val="27"/>
        </w:rPr>
        <w:t>муниципальных услуг</w:t>
      </w:r>
      <w:r w:rsidRPr="00637D20">
        <w:rPr>
          <w:rFonts w:ascii="Times New Roman" w:hAnsi="Times New Roman" w:cs="Times New Roman"/>
          <w:spacing w:val="-4"/>
          <w:sz w:val="27"/>
          <w:szCs w:val="27"/>
        </w:rPr>
        <w:t xml:space="preserve">» дополнить словами </w:t>
      </w:r>
      <w:r w:rsidRPr="00637D20">
        <w:rPr>
          <w:rFonts w:ascii="Times New Roman" w:hAnsi="Times New Roman" w:cs="Times New Roman"/>
          <w:b/>
          <w:spacing w:val="-4"/>
          <w:sz w:val="27"/>
          <w:szCs w:val="27"/>
        </w:rPr>
        <w:t>«, особенности предоставления государственной услуги по экстерриториальному принципу (в случае, если государственная услуга предоставляется по экстерриториальному принципу)</w:t>
      </w:r>
      <w:r w:rsidRPr="00637D20">
        <w:rPr>
          <w:rFonts w:ascii="Times New Roman" w:hAnsi="Times New Roman" w:cs="Times New Roman"/>
          <w:spacing w:val="-4"/>
          <w:sz w:val="27"/>
          <w:szCs w:val="27"/>
        </w:rPr>
        <w:t>»;</w:t>
      </w:r>
    </w:p>
    <w:p w:rsidR="00DC19D0" w:rsidRPr="00637D20" w:rsidRDefault="00DC19D0" w:rsidP="00DC19D0">
      <w:pPr>
        <w:pStyle w:val="ConsPlusNormal"/>
        <w:ind w:firstLine="709"/>
        <w:jc w:val="both"/>
        <w:rPr>
          <w:sz w:val="27"/>
          <w:szCs w:val="27"/>
        </w:rPr>
      </w:pPr>
      <w:r w:rsidRPr="00637D20">
        <w:rPr>
          <w:spacing w:val="-4"/>
          <w:sz w:val="27"/>
          <w:szCs w:val="27"/>
        </w:rPr>
        <w:t xml:space="preserve">- дополнить пунктами </w:t>
      </w:r>
      <w:r w:rsidRPr="00637D20">
        <w:rPr>
          <w:sz w:val="27"/>
          <w:szCs w:val="27"/>
        </w:rPr>
        <w:t>2.1</w:t>
      </w:r>
      <w:r w:rsidR="0041375D">
        <w:rPr>
          <w:sz w:val="27"/>
          <w:szCs w:val="27"/>
        </w:rPr>
        <w:t>7</w:t>
      </w:r>
      <w:r w:rsidRPr="00637D20">
        <w:rPr>
          <w:sz w:val="27"/>
          <w:szCs w:val="27"/>
        </w:rPr>
        <w:t>.4 - 2.1</w:t>
      </w:r>
      <w:r w:rsidR="0041375D">
        <w:rPr>
          <w:sz w:val="27"/>
          <w:szCs w:val="27"/>
        </w:rPr>
        <w:t>7</w:t>
      </w:r>
      <w:r w:rsidRPr="00637D20">
        <w:rPr>
          <w:sz w:val="27"/>
          <w:szCs w:val="27"/>
        </w:rPr>
        <w:t>.6 следующего содержания:</w:t>
      </w:r>
    </w:p>
    <w:p w:rsidR="00DC19D0" w:rsidRPr="00637D20" w:rsidRDefault="00DC19D0" w:rsidP="00DC19D0">
      <w:pPr>
        <w:widowControl/>
        <w:autoSpaceDE w:val="0"/>
        <w:autoSpaceDN w:val="0"/>
        <w:adjustRightInd w:val="0"/>
        <w:ind w:firstLine="708"/>
        <w:jc w:val="both"/>
        <w:rPr>
          <w:rFonts w:ascii="Times New Roman" w:hAnsi="Times New Roman" w:cs="Times New Roman"/>
          <w:sz w:val="27"/>
          <w:szCs w:val="27"/>
        </w:rPr>
      </w:pPr>
      <w:r w:rsidRPr="00637D20">
        <w:rPr>
          <w:rFonts w:ascii="Times New Roman" w:hAnsi="Times New Roman" w:cs="Times New Roman"/>
          <w:sz w:val="27"/>
          <w:szCs w:val="27"/>
        </w:rPr>
        <w:t>«2.1</w:t>
      </w:r>
      <w:r w:rsidR="0041375D">
        <w:rPr>
          <w:rFonts w:ascii="Times New Roman" w:hAnsi="Times New Roman" w:cs="Times New Roman"/>
          <w:sz w:val="27"/>
          <w:szCs w:val="27"/>
        </w:rPr>
        <w:t>7</w:t>
      </w:r>
      <w:r w:rsidRPr="00637D20">
        <w:rPr>
          <w:rFonts w:ascii="Times New Roman" w:hAnsi="Times New Roman" w:cs="Times New Roman"/>
          <w:sz w:val="27"/>
          <w:szCs w:val="27"/>
        </w:rPr>
        <w:t xml:space="preserve">.4. Обеспечение </w:t>
      </w:r>
      <w:proofErr w:type="gramStart"/>
      <w:r w:rsidRPr="00637D20">
        <w:rPr>
          <w:rFonts w:ascii="Times New Roman" w:hAnsi="Times New Roman" w:cs="Times New Roman"/>
          <w:sz w:val="27"/>
          <w:szCs w:val="27"/>
        </w:rPr>
        <w:t>возможности осуществления оценки качества предоставления услуги</w:t>
      </w:r>
      <w:proofErr w:type="gramEnd"/>
      <w:r w:rsidRPr="00637D20">
        <w:rPr>
          <w:rFonts w:ascii="Times New Roman" w:hAnsi="Times New Roman" w:cs="Times New Roman"/>
          <w:sz w:val="27"/>
          <w:szCs w:val="27"/>
        </w:rPr>
        <w:t>;</w:t>
      </w:r>
    </w:p>
    <w:p w:rsidR="00DC19D0" w:rsidRPr="00637D20" w:rsidRDefault="00DC19D0" w:rsidP="00DC19D0">
      <w:pPr>
        <w:widowControl/>
        <w:autoSpaceDE w:val="0"/>
        <w:autoSpaceDN w:val="0"/>
        <w:adjustRightInd w:val="0"/>
        <w:ind w:firstLine="708"/>
        <w:jc w:val="both"/>
        <w:rPr>
          <w:rFonts w:ascii="Times New Roman" w:hAnsi="Times New Roman" w:cs="Times New Roman"/>
          <w:sz w:val="27"/>
          <w:szCs w:val="27"/>
        </w:rPr>
      </w:pPr>
      <w:r w:rsidRPr="00637D20">
        <w:rPr>
          <w:rFonts w:ascii="Times New Roman" w:hAnsi="Times New Roman" w:cs="Times New Roman"/>
          <w:sz w:val="27"/>
          <w:szCs w:val="27"/>
        </w:rPr>
        <w:t>2.1</w:t>
      </w:r>
      <w:r w:rsidR="0041375D">
        <w:rPr>
          <w:rFonts w:ascii="Times New Roman" w:hAnsi="Times New Roman" w:cs="Times New Roman"/>
          <w:sz w:val="27"/>
          <w:szCs w:val="27"/>
        </w:rPr>
        <w:t>7</w:t>
      </w:r>
      <w:r w:rsidRPr="00637D20">
        <w:rPr>
          <w:rFonts w:ascii="Times New Roman" w:hAnsi="Times New Roman" w:cs="Times New Roman"/>
          <w:sz w:val="27"/>
          <w:szCs w:val="27"/>
        </w:rPr>
        <w:t>.5. Обеспечение возможности для заявителей досудебного (внесудебного) обжалования решений и действий (бездействия) органа исполнительной власти Смоленской области, предоставляющего государственную услугу, а также должностных лиц, государственных гражданских служащих Смоленской области.</w:t>
      </w:r>
    </w:p>
    <w:p w:rsidR="00DC19D0" w:rsidRPr="00637D20" w:rsidRDefault="00DC19D0" w:rsidP="00DC19D0">
      <w:pPr>
        <w:widowControl/>
        <w:autoSpaceDE w:val="0"/>
        <w:autoSpaceDN w:val="0"/>
        <w:adjustRightInd w:val="0"/>
        <w:ind w:firstLine="708"/>
        <w:jc w:val="both"/>
        <w:rPr>
          <w:rFonts w:ascii="Times New Roman" w:hAnsi="Times New Roman" w:cs="Times New Roman"/>
          <w:sz w:val="27"/>
          <w:szCs w:val="27"/>
        </w:rPr>
      </w:pPr>
      <w:r w:rsidRPr="00637D20">
        <w:rPr>
          <w:rFonts w:ascii="Times New Roman" w:hAnsi="Times New Roman" w:cs="Times New Roman"/>
          <w:sz w:val="27"/>
          <w:szCs w:val="27"/>
        </w:rPr>
        <w:t>2.1</w:t>
      </w:r>
      <w:r w:rsidR="0041375D">
        <w:rPr>
          <w:rFonts w:ascii="Times New Roman" w:hAnsi="Times New Roman" w:cs="Times New Roman"/>
          <w:sz w:val="27"/>
          <w:szCs w:val="27"/>
        </w:rPr>
        <w:t>7</w:t>
      </w:r>
      <w:r w:rsidRPr="00637D20">
        <w:rPr>
          <w:rFonts w:ascii="Times New Roman" w:hAnsi="Times New Roman" w:cs="Times New Roman"/>
          <w:sz w:val="27"/>
          <w:szCs w:val="27"/>
        </w:rPr>
        <w:t xml:space="preserve">.6. </w:t>
      </w:r>
      <w:r w:rsidRPr="00637D20">
        <w:rPr>
          <w:rFonts w:ascii="Times New Roman" w:hAnsi="Times New Roman" w:cs="Times New Roman"/>
          <w:spacing w:val="-4"/>
          <w:sz w:val="27"/>
          <w:szCs w:val="27"/>
        </w:rPr>
        <w:t>Предоставление государственной услуги по экстерриториальному принципу не осуществляется</w:t>
      </w:r>
      <w:proofErr w:type="gramStart"/>
      <w:r w:rsidRPr="00637D20">
        <w:rPr>
          <w:rFonts w:ascii="Times New Roman" w:hAnsi="Times New Roman" w:cs="Times New Roman"/>
          <w:spacing w:val="-4"/>
          <w:sz w:val="27"/>
          <w:szCs w:val="27"/>
        </w:rPr>
        <w:t>.</w:t>
      </w:r>
      <w:r w:rsidRPr="00637D20">
        <w:rPr>
          <w:rFonts w:ascii="Times New Roman" w:hAnsi="Times New Roman" w:cs="Times New Roman"/>
          <w:sz w:val="27"/>
          <w:szCs w:val="27"/>
        </w:rPr>
        <w:t>»;</w:t>
      </w:r>
      <w:proofErr w:type="gramEnd"/>
    </w:p>
    <w:p w:rsidR="00DC19D0" w:rsidRPr="00637D20" w:rsidRDefault="00DC19D0" w:rsidP="00DC19D0">
      <w:pPr>
        <w:shd w:val="clear" w:color="auto" w:fill="FFFFFF"/>
        <w:autoSpaceDE w:val="0"/>
        <w:autoSpaceDN w:val="0"/>
        <w:adjustRightInd w:val="0"/>
        <w:ind w:firstLine="709"/>
        <w:jc w:val="both"/>
        <w:rPr>
          <w:rFonts w:ascii="Times New Roman" w:hAnsi="Times New Roman" w:cs="Times New Roman"/>
          <w:spacing w:val="-4"/>
          <w:sz w:val="27"/>
          <w:szCs w:val="27"/>
        </w:rPr>
      </w:pPr>
      <w:r w:rsidRPr="00637D20">
        <w:rPr>
          <w:rFonts w:ascii="Times New Roman" w:hAnsi="Times New Roman" w:cs="Times New Roman"/>
          <w:spacing w:val="-4"/>
          <w:sz w:val="27"/>
          <w:szCs w:val="27"/>
        </w:rPr>
        <w:t>3) в разделе 3:</w:t>
      </w:r>
    </w:p>
    <w:p w:rsidR="00DC19D0" w:rsidRPr="00637D20" w:rsidRDefault="00DC19D0" w:rsidP="00DC19D0">
      <w:pPr>
        <w:shd w:val="clear" w:color="auto" w:fill="FFFFFF"/>
        <w:autoSpaceDE w:val="0"/>
        <w:autoSpaceDN w:val="0"/>
        <w:adjustRightInd w:val="0"/>
        <w:ind w:firstLine="709"/>
        <w:jc w:val="both"/>
        <w:rPr>
          <w:rFonts w:ascii="Times New Roman" w:hAnsi="Times New Roman" w:cs="Times New Roman"/>
          <w:spacing w:val="-4"/>
          <w:sz w:val="27"/>
          <w:szCs w:val="27"/>
        </w:rPr>
      </w:pPr>
      <w:r w:rsidRPr="00637D20">
        <w:rPr>
          <w:rFonts w:ascii="Times New Roman" w:hAnsi="Times New Roman" w:cs="Times New Roman"/>
          <w:spacing w:val="-4"/>
          <w:sz w:val="27"/>
          <w:szCs w:val="27"/>
        </w:rPr>
        <w:t xml:space="preserve">- </w:t>
      </w:r>
      <w:r w:rsidR="004A620C">
        <w:rPr>
          <w:rFonts w:ascii="Times New Roman" w:hAnsi="Times New Roman" w:cs="Times New Roman"/>
          <w:spacing w:val="-4"/>
          <w:sz w:val="27"/>
          <w:szCs w:val="27"/>
        </w:rPr>
        <w:t>абзац восьмой раздела 3</w:t>
      </w:r>
      <w:r w:rsidRPr="00637D20">
        <w:rPr>
          <w:rFonts w:ascii="Times New Roman" w:hAnsi="Times New Roman" w:cs="Times New Roman"/>
          <w:spacing w:val="-4"/>
          <w:sz w:val="27"/>
          <w:szCs w:val="27"/>
        </w:rPr>
        <w:t xml:space="preserve"> признать утратившим силу;</w:t>
      </w:r>
    </w:p>
    <w:p w:rsidR="00DC19D0" w:rsidRPr="004A620C" w:rsidRDefault="004A620C" w:rsidP="004A620C">
      <w:pPr>
        <w:shd w:val="clear" w:color="auto" w:fill="FFFFFF"/>
        <w:autoSpaceDE w:val="0"/>
        <w:autoSpaceDN w:val="0"/>
        <w:adjustRightInd w:val="0"/>
        <w:ind w:firstLine="709"/>
        <w:jc w:val="both"/>
        <w:rPr>
          <w:rFonts w:ascii="Times New Roman" w:hAnsi="Times New Roman" w:cs="Times New Roman"/>
          <w:spacing w:val="-4"/>
          <w:sz w:val="27"/>
          <w:szCs w:val="27"/>
        </w:rPr>
      </w:pPr>
      <w:r>
        <w:rPr>
          <w:rFonts w:ascii="Times New Roman" w:hAnsi="Times New Roman" w:cs="Times New Roman"/>
          <w:spacing w:val="-4"/>
          <w:sz w:val="27"/>
          <w:szCs w:val="27"/>
        </w:rPr>
        <w:t xml:space="preserve">- в пункте 3.1.1 подраздела 3.1 </w:t>
      </w:r>
      <w:r w:rsidR="00DC19D0" w:rsidRPr="00637D20">
        <w:rPr>
          <w:rFonts w:ascii="Times New Roman" w:hAnsi="Times New Roman" w:cs="Times New Roman"/>
          <w:spacing w:val="-4"/>
          <w:sz w:val="27"/>
          <w:szCs w:val="27"/>
        </w:rPr>
        <w:t>слова «</w:t>
      </w:r>
      <w:r w:rsidR="00DC19D0" w:rsidRPr="00637D20">
        <w:rPr>
          <w:rFonts w:ascii="Times New Roman" w:hAnsi="Times New Roman" w:cs="Times New Roman"/>
          <w:sz w:val="27"/>
          <w:szCs w:val="27"/>
        </w:rPr>
        <w:t xml:space="preserve">по месту жительства (месту пребывания) </w:t>
      </w:r>
      <w:r>
        <w:rPr>
          <w:rFonts w:ascii="Times New Roman" w:hAnsi="Times New Roman" w:cs="Times New Roman"/>
          <w:sz w:val="27"/>
          <w:szCs w:val="27"/>
        </w:rPr>
        <w:t>умершего бывшего несовершеннолетнего узника</w:t>
      </w:r>
      <w:r w:rsidR="00DC19D0" w:rsidRPr="00637D20">
        <w:rPr>
          <w:rFonts w:ascii="Times New Roman" w:hAnsi="Times New Roman" w:cs="Times New Roman"/>
          <w:sz w:val="27"/>
          <w:szCs w:val="27"/>
        </w:rPr>
        <w:t>» исключить;</w:t>
      </w:r>
    </w:p>
    <w:p w:rsidR="00FB2AED" w:rsidRPr="00637D20" w:rsidRDefault="00FB2AED" w:rsidP="00FB2AED">
      <w:pPr>
        <w:pStyle w:val="ConsPlusNormal"/>
        <w:ind w:firstLine="709"/>
        <w:jc w:val="both"/>
        <w:rPr>
          <w:sz w:val="27"/>
          <w:szCs w:val="27"/>
        </w:rPr>
      </w:pPr>
      <w:r w:rsidRPr="00637D20">
        <w:rPr>
          <w:sz w:val="27"/>
          <w:szCs w:val="27"/>
        </w:rPr>
        <w:t xml:space="preserve">- </w:t>
      </w:r>
      <w:r w:rsidR="002050C8" w:rsidRPr="00637D20">
        <w:rPr>
          <w:sz w:val="27"/>
          <w:szCs w:val="27"/>
        </w:rPr>
        <w:t xml:space="preserve">подраздел </w:t>
      </w:r>
      <w:r w:rsidRPr="00637D20">
        <w:rPr>
          <w:sz w:val="27"/>
          <w:szCs w:val="27"/>
        </w:rPr>
        <w:t>3.</w:t>
      </w:r>
      <w:r w:rsidR="004A620C">
        <w:rPr>
          <w:sz w:val="27"/>
          <w:szCs w:val="27"/>
        </w:rPr>
        <w:t>7</w:t>
      </w:r>
      <w:r w:rsidRPr="00637D20">
        <w:rPr>
          <w:sz w:val="27"/>
          <w:szCs w:val="27"/>
        </w:rPr>
        <w:t xml:space="preserve"> </w:t>
      </w:r>
      <w:r w:rsidR="004A620C">
        <w:rPr>
          <w:sz w:val="27"/>
          <w:szCs w:val="27"/>
        </w:rPr>
        <w:t xml:space="preserve">изложить в </w:t>
      </w:r>
      <w:r w:rsidRPr="00637D20">
        <w:rPr>
          <w:sz w:val="27"/>
          <w:szCs w:val="27"/>
        </w:rPr>
        <w:t>следующе</w:t>
      </w:r>
      <w:r w:rsidR="004A620C">
        <w:rPr>
          <w:sz w:val="27"/>
          <w:szCs w:val="27"/>
        </w:rPr>
        <w:t>й</w:t>
      </w:r>
      <w:r w:rsidRPr="00637D20">
        <w:rPr>
          <w:sz w:val="27"/>
          <w:szCs w:val="27"/>
        </w:rPr>
        <w:t xml:space="preserve"> </w:t>
      </w:r>
      <w:r w:rsidR="004A620C">
        <w:rPr>
          <w:sz w:val="27"/>
          <w:szCs w:val="27"/>
        </w:rPr>
        <w:t>редакции</w:t>
      </w:r>
      <w:r w:rsidRPr="00637D20">
        <w:rPr>
          <w:sz w:val="27"/>
          <w:szCs w:val="27"/>
        </w:rPr>
        <w:t>:</w:t>
      </w:r>
    </w:p>
    <w:p w:rsidR="00FB2AED" w:rsidRPr="00637D20" w:rsidRDefault="00FB2AED" w:rsidP="00FB2AED">
      <w:pPr>
        <w:autoSpaceDE w:val="0"/>
        <w:autoSpaceDN w:val="0"/>
        <w:adjustRightInd w:val="0"/>
        <w:jc w:val="center"/>
        <w:outlineLvl w:val="2"/>
        <w:rPr>
          <w:rFonts w:ascii="Times New Roman" w:hAnsi="Times New Roman" w:cs="Times New Roman"/>
          <w:b/>
          <w:sz w:val="27"/>
          <w:szCs w:val="27"/>
        </w:rPr>
      </w:pPr>
      <w:r w:rsidRPr="00637D20">
        <w:rPr>
          <w:rFonts w:ascii="Times New Roman" w:hAnsi="Times New Roman" w:cs="Times New Roman"/>
          <w:sz w:val="27"/>
          <w:szCs w:val="27"/>
        </w:rPr>
        <w:t>«</w:t>
      </w:r>
      <w:r w:rsidRPr="00637D20">
        <w:rPr>
          <w:rFonts w:ascii="Times New Roman" w:hAnsi="Times New Roman" w:cs="Times New Roman"/>
          <w:b/>
          <w:sz w:val="27"/>
          <w:szCs w:val="27"/>
        </w:rPr>
        <w:t>3.</w:t>
      </w:r>
      <w:r w:rsidR="004A620C">
        <w:rPr>
          <w:rFonts w:ascii="Times New Roman" w:hAnsi="Times New Roman" w:cs="Times New Roman"/>
          <w:b/>
          <w:sz w:val="27"/>
          <w:szCs w:val="27"/>
        </w:rPr>
        <w:t>7</w:t>
      </w:r>
      <w:r w:rsidRPr="00637D20">
        <w:rPr>
          <w:rFonts w:ascii="Times New Roman" w:hAnsi="Times New Roman" w:cs="Times New Roman"/>
          <w:b/>
          <w:sz w:val="27"/>
          <w:szCs w:val="27"/>
        </w:rPr>
        <w:t>. Порядок осуществления административных процедур</w:t>
      </w:r>
    </w:p>
    <w:p w:rsidR="00FB2AED" w:rsidRPr="00637D20" w:rsidRDefault="00FB2AED" w:rsidP="00FB2AED">
      <w:pPr>
        <w:autoSpaceDE w:val="0"/>
        <w:autoSpaceDN w:val="0"/>
        <w:adjustRightInd w:val="0"/>
        <w:jc w:val="center"/>
        <w:outlineLvl w:val="2"/>
        <w:rPr>
          <w:rFonts w:ascii="Times New Roman" w:hAnsi="Times New Roman" w:cs="Times New Roman"/>
          <w:sz w:val="27"/>
          <w:szCs w:val="27"/>
        </w:rPr>
      </w:pPr>
      <w:r w:rsidRPr="00637D20">
        <w:rPr>
          <w:rFonts w:ascii="Times New Roman" w:hAnsi="Times New Roman" w:cs="Times New Roman"/>
          <w:b/>
          <w:sz w:val="27"/>
          <w:szCs w:val="27"/>
        </w:rPr>
        <w:t xml:space="preserve"> в электронной форме, в том числе с использованием федеральной </w:t>
      </w:r>
      <w:r w:rsidRPr="00637D20">
        <w:rPr>
          <w:rFonts w:ascii="Times New Roman" w:hAnsi="Times New Roman" w:cs="Times New Roman"/>
          <w:b/>
          <w:sz w:val="27"/>
          <w:szCs w:val="27"/>
        </w:rPr>
        <w:lastRenderedPageBreak/>
        <w:t>государственной информационной системы «Единый портал государственных и муниципальных услуг (функций)», региональной государственной информационной системы «Портал государственных и муниципальных услуг (функций) Смоленской области»</w:t>
      </w:r>
    </w:p>
    <w:p w:rsidR="00FB2AED" w:rsidRPr="00637D20" w:rsidRDefault="004A620C" w:rsidP="00FB2AED">
      <w:pPr>
        <w:autoSpaceDE w:val="0"/>
        <w:autoSpaceDN w:val="0"/>
        <w:ind w:firstLine="709"/>
        <w:jc w:val="both"/>
        <w:rPr>
          <w:rFonts w:ascii="Times New Roman" w:hAnsi="Times New Roman" w:cs="Times New Roman"/>
          <w:sz w:val="27"/>
          <w:szCs w:val="27"/>
        </w:rPr>
      </w:pPr>
      <w:r>
        <w:rPr>
          <w:rFonts w:ascii="Times New Roman" w:hAnsi="Times New Roman" w:cs="Times New Roman"/>
          <w:sz w:val="27"/>
          <w:szCs w:val="27"/>
        </w:rPr>
        <w:t>3.7</w:t>
      </w:r>
      <w:r w:rsidR="00FB2AED" w:rsidRPr="00637D20">
        <w:rPr>
          <w:rFonts w:ascii="Times New Roman" w:hAnsi="Times New Roman" w:cs="Times New Roman"/>
          <w:sz w:val="27"/>
          <w:szCs w:val="27"/>
        </w:rPr>
        <w:t>.1. При предоставлении государственной услуги в электронной форме посредством Единого портала и (или) Регионального портала осуществляются следующие административные действия:</w:t>
      </w:r>
    </w:p>
    <w:p w:rsidR="00FB2AED" w:rsidRPr="00637D20" w:rsidRDefault="00FB2AED" w:rsidP="00FB2AED">
      <w:pPr>
        <w:autoSpaceDE w:val="0"/>
        <w:autoSpaceDN w:val="0"/>
        <w:ind w:firstLine="709"/>
        <w:jc w:val="both"/>
        <w:rPr>
          <w:rFonts w:ascii="Times New Roman" w:hAnsi="Times New Roman" w:cs="Times New Roman"/>
          <w:sz w:val="27"/>
          <w:szCs w:val="27"/>
        </w:rPr>
      </w:pPr>
      <w:r w:rsidRPr="00637D20">
        <w:rPr>
          <w:rFonts w:ascii="Times New Roman" w:hAnsi="Times New Roman" w:cs="Times New Roman"/>
          <w:sz w:val="27"/>
          <w:szCs w:val="27"/>
        </w:rPr>
        <w:t>1) получение информации о порядке и сроках предоставления государственной услуги;</w:t>
      </w:r>
    </w:p>
    <w:p w:rsidR="00FB2AED" w:rsidRPr="00637D20" w:rsidRDefault="00FB2AED" w:rsidP="00FB2AED">
      <w:pPr>
        <w:autoSpaceDE w:val="0"/>
        <w:autoSpaceDN w:val="0"/>
        <w:ind w:firstLine="709"/>
        <w:jc w:val="both"/>
        <w:rPr>
          <w:rFonts w:ascii="Times New Roman" w:hAnsi="Times New Roman" w:cs="Times New Roman"/>
          <w:color w:val="000000"/>
          <w:sz w:val="27"/>
          <w:szCs w:val="27"/>
        </w:rPr>
      </w:pPr>
      <w:r w:rsidRPr="00637D20">
        <w:rPr>
          <w:rFonts w:ascii="Times New Roman" w:hAnsi="Times New Roman" w:cs="Times New Roman"/>
          <w:sz w:val="27"/>
          <w:szCs w:val="27"/>
        </w:rPr>
        <w:t xml:space="preserve">2) </w:t>
      </w:r>
      <w:r w:rsidRPr="00637D20">
        <w:rPr>
          <w:rFonts w:ascii="Times New Roman" w:hAnsi="Times New Roman" w:cs="Times New Roman"/>
          <w:color w:val="000000"/>
          <w:sz w:val="27"/>
          <w:szCs w:val="27"/>
        </w:rPr>
        <w:t>осуществление оценки качества предоставления государственной услуги;</w:t>
      </w:r>
    </w:p>
    <w:p w:rsidR="00FB2AED" w:rsidRPr="00637D20" w:rsidRDefault="00FB2AED" w:rsidP="00FB2AED">
      <w:pPr>
        <w:widowControl/>
        <w:autoSpaceDE w:val="0"/>
        <w:autoSpaceDN w:val="0"/>
        <w:adjustRightInd w:val="0"/>
        <w:ind w:firstLine="709"/>
        <w:jc w:val="both"/>
        <w:rPr>
          <w:rFonts w:ascii="Times New Roman" w:hAnsi="Times New Roman" w:cs="Times New Roman"/>
          <w:color w:val="000000"/>
          <w:sz w:val="27"/>
          <w:szCs w:val="27"/>
        </w:rPr>
      </w:pPr>
      <w:r w:rsidRPr="00637D20">
        <w:rPr>
          <w:rFonts w:ascii="Times New Roman" w:hAnsi="Times New Roman" w:cs="Times New Roman"/>
          <w:color w:val="000000"/>
          <w:sz w:val="27"/>
          <w:szCs w:val="27"/>
        </w:rPr>
        <w:t>3) досудебное (внесудебное) обжалование решений и действий (бездействия), принятых (осуществляемых) в ходе предоставление государственной услуги, должностными лицами, государственными гражданскими служащими Департамента, ОСЗН, а также специалистами Учреждения, секторов Учреждения.</w:t>
      </w:r>
    </w:p>
    <w:p w:rsidR="00FB2AED" w:rsidRPr="00637D20" w:rsidRDefault="004A620C" w:rsidP="00FB2AED">
      <w:pPr>
        <w:autoSpaceDE w:val="0"/>
        <w:autoSpaceDN w:val="0"/>
        <w:ind w:firstLine="709"/>
        <w:jc w:val="both"/>
        <w:rPr>
          <w:rFonts w:ascii="Times New Roman" w:hAnsi="Times New Roman" w:cs="Times New Roman"/>
          <w:sz w:val="27"/>
          <w:szCs w:val="27"/>
        </w:rPr>
      </w:pPr>
      <w:r>
        <w:rPr>
          <w:rFonts w:ascii="Times New Roman" w:hAnsi="Times New Roman" w:cs="Times New Roman"/>
          <w:color w:val="000000"/>
          <w:sz w:val="27"/>
          <w:szCs w:val="27"/>
        </w:rPr>
        <w:t>3.7</w:t>
      </w:r>
      <w:r w:rsidR="00FB2AED" w:rsidRPr="00637D20">
        <w:rPr>
          <w:rFonts w:ascii="Times New Roman" w:hAnsi="Times New Roman" w:cs="Times New Roman"/>
          <w:color w:val="000000"/>
          <w:sz w:val="27"/>
          <w:szCs w:val="27"/>
        </w:rPr>
        <w:t xml:space="preserve">.2. </w:t>
      </w:r>
      <w:proofErr w:type="gramStart"/>
      <w:r w:rsidR="00FB2AED" w:rsidRPr="00637D20">
        <w:rPr>
          <w:rFonts w:ascii="Times New Roman" w:hAnsi="Times New Roman" w:cs="Times New Roman"/>
          <w:color w:val="000000"/>
          <w:sz w:val="27"/>
          <w:szCs w:val="27"/>
        </w:rPr>
        <w:t>При предоставлении в установленном порядке информации</w:t>
      </w:r>
      <w:r w:rsidR="00FB2AED" w:rsidRPr="00637D20">
        <w:rPr>
          <w:rFonts w:ascii="Times New Roman" w:hAnsi="Times New Roman" w:cs="Times New Roman"/>
          <w:sz w:val="27"/>
          <w:szCs w:val="27"/>
        </w:rPr>
        <w:t xml:space="preserve"> заявителям (представителям заявителей) обеспечение доступа заявителей (представителей заявителей) к сведениям о государственной услуге осуществляется путем размещения сведений о государственной услуге в региональной государственной информационной системе «Реестр государственных и муниципальных услуг (функций) Смоленской области» (далее также - Реестр) с последующим размещением сведений в федеральной государственной информационной системе «Единый портал государственных и муниципальных услуг (функций)» и региональной</w:t>
      </w:r>
      <w:proofErr w:type="gramEnd"/>
      <w:r w:rsidR="00FB2AED" w:rsidRPr="00637D20">
        <w:rPr>
          <w:rFonts w:ascii="Times New Roman" w:hAnsi="Times New Roman" w:cs="Times New Roman"/>
          <w:sz w:val="27"/>
          <w:szCs w:val="27"/>
        </w:rPr>
        <w:t xml:space="preserve"> государственной информационной системе «Портал государственных и муниципальных услуг (функций) Смоленской области».</w:t>
      </w:r>
    </w:p>
    <w:p w:rsidR="00FB2AED" w:rsidRPr="00637D20" w:rsidRDefault="00807568" w:rsidP="00FB2AED">
      <w:pPr>
        <w:autoSpaceDE w:val="0"/>
        <w:autoSpaceDN w:val="0"/>
        <w:ind w:firstLine="709"/>
        <w:jc w:val="both"/>
        <w:rPr>
          <w:rFonts w:ascii="Times New Roman" w:hAnsi="Times New Roman" w:cs="Times New Roman"/>
          <w:sz w:val="27"/>
          <w:szCs w:val="27"/>
        </w:rPr>
      </w:pPr>
      <w:hyperlink r:id="rId8" w:history="1">
        <w:r w:rsidR="00FB2AED" w:rsidRPr="00637D20">
          <w:rPr>
            <w:rFonts w:ascii="Times New Roman" w:hAnsi="Times New Roman" w:cs="Times New Roman"/>
            <w:sz w:val="27"/>
            <w:szCs w:val="27"/>
          </w:rPr>
          <w:t>Положение</w:t>
        </w:r>
      </w:hyperlink>
      <w:r w:rsidR="00FB2AED" w:rsidRPr="00637D20">
        <w:rPr>
          <w:rFonts w:ascii="Times New Roman" w:hAnsi="Times New Roman" w:cs="Times New Roman"/>
          <w:sz w:val="27"/>
          <w:szCs w:val="27"/>
        </w:rPr>
        <w:t xml:space="preserve"> о федеральной государственной информационной системе «Единый портал государственных и муниципальных услуг (функций)», а также </w:t>
      </w:r>
      <w:hyperlink r:id="rId9" w:history="1">
        <w:r w:rsidR="00FB2AED" w:rsidRPr="00637D20">
          <w:rPr>
            <w:rFonts w:ascii="Times New Roman" w:hAnsi="Times New Roman" w:cs="Times New Roman"/>
            <w:sz w:val="27"/>
            <w:szCs w:val="27"/>
          </w:rPr>
          <w:t>требования</w:t>
        </w:r>
      </w:hyperlink>
      <w:r w:rsidR="00FB2AED" w:rsidRPr="00637D20">
        <w:rPr>
          <w:rFonts w:ascii="Times New Roman" w:hAnsi="Times New Roman" w:cs="Times New Roman"/>
          <w:sz w:val="27"/>
          <w:szCs w:val="27"/>
        </w:rPr>
        <w:t xml:space="preserve"> к порядку размещения на них сведений о государственных услугах, а также к перечню указанных сведений устанавливаются Правительством Российской Федерации.</w:t>
      </w:r>
    </w:p>
    <w:p w:rsidR="00FB2AED" w:rsidRPr="00637D20" w:rsidRDefault="00FB2AED" w:rsidP="00FB2AED">
      <w:pPr>
        <w:autoSpaceDE w:val="0"/>
        <w:autoSpaceDN w:val="0"/>
        <w:ind w:firstLine="709"/>
        <w:jc w:val="both"/>
        <w:rPr>
          <w:rFonts w:ascii="Times New Roman" w:hAnsi="Times New Roman" w:cs="Times New Roman"/>
          <w:sz w:val="27"/>
          <w:szCs w:val="27"/>
        </w:rPr>
      </w:pPr>
      <w:r w:rsidRPr="00637D20">
        <w:rPr>
          <w:rFonts w:ascii="Times New Roman" w:hAnsi="Times New Roman" w:cs="Times New Roman"/>
          <w:sz w:val="27"/>
          <w:szCs w:val="27"/>
        </w:rPr>
        <w:t xml:space="preserve">С использованием федеральной государственной информационной системы «Единый портал государственных и муниципальных услуг (функций)», региональной государственной информационной системы «Портал государственных и муниципальных услуг (функций) Смоленской области» заявителю (представителю заявителя) предоставляется доступ к сведениям о государственной услуге, указанным в </w:t>
      </w:r>
      <w:hyperlink w:anchor="P75" w:history="1">
        <w:r w:rsidRPr="00637D20">
          <w:rPr>
            <w:rFonts w:ascii="Times New Roman" w:hAnsi="Times New Roman" w:cs="Times New Roman"/>
            <w:sz w:val="27"/>
            <w:szCs w:val="27"/>
          </w:rPr>
          <w:t>подразделе 1.3 раздела 1</w:t>
        </w:r>
      </w:hyperlink>
      <w:r w:rsidRPr="00637D20">
        <w:rPr>
          <w:rFonts w:ascii="Times New Roman" w:hAnsi="Times New Roman" w:cs="Times New Roman"/>
          <w:sz w:val="27"/>
          <w:szCs w:val="27"/>
        </w:rPr>
        <w:t xml:space="preserve"> настоящего Административного регламента.</w:t>
      </w:r>
    </w:p>
    <w:p w:rsidR="00FB2AED" w:rsidRPr="00637D20" w:rsidRDefault="00FB2AED" w:rsidP="00FB2AED">
      <w:pPr>
        <w:widowControl/>
        <w:autoSpaceDE w:val="0"/>
        <w:autoSpaceDN w:val="0"/>
        <w:adjustRightInd w:val="0"/>
        <w:ind w:firstLine="708"/>
        <w:jc w:val="both"/>
        <w:rPr>
          <w:rFonts w:ascii="Times New Roman" w:hAnsi="Times New Roman" w:cs="Times New Roman"/>
          <w:sz w:val="27"/>
          <w:szCs w:val="27"/>
        </w:rPr>
      </w:pPr>
      <w:proofErr w:type="gramStart"/>
      <w:r w:rsidRPr="00637D20">
        <w:rPr>
          <w:rFonts w:ascii="Times New Roman" w:hAnsi="Times New Roman" w:cs="Times New Roman"/>
          <w:sz w:val="27"/>
          <w:szCs w:val="27"/>
        </w:rPr>
        <w:t xml:space="preserve">Специалисты Департамента, ответственные за размещение сведений о государственной услуге, осуществляют размещение сведений о государственной услуге в Реестре в соответствии с </w:t>
      </w:r>
      <w:hyperlink r:id="rId10" w:history="1">
        <w:r w:rsidRPr="00637D20">
          <w:rPr>
            <w:rFonts w:ascii="Times New Roman" w:hAnsi="Times New Roman" w:cs="Times New Roman"/>
            <w:sz w:val="27"/>
            <w:szCs w:val="27"/>
          </w:rPr>
          <w:t>Порядком</w:t>
        </w:r>
      </w:hyperlink>
      <w:r w:rsidRPr="00637D20">
        <w:rPr>
          <w:rFonts w:ascii="Times New Roman" w:hAnsi="Times New Roman" w:cs="Times New Roman"/>
          <w:sz w:val="27"/>
          <w:szCs w:val="27"/>
        </w:rPr>
        <w:t xml:space="preserve"> формирования</w:t>
      </w:r>
      <w:r w:rsidRPr="00637D20">
        <w:rPr>
          <w:rFonts w:ascii="Times New Roman" w:hAnsi="Times New Roman" w:cs="Times New Roman"/>
          <w:sz w:val="27"/>
          <w:szCs w:val="27"/>
        </w:rPr>
        <w:br/>
        <w:t>и ведения региональных информационных систем «Реестр государственных и муниципальных услуг (функций) Смоленской области» и «Портал государственных и муниципальных услуг (функций) Смоленской области», утвержденным распоряжением Администрации Смоленской области от 26.04.2010 № 499-р/</w:t>
      </w:r>
      <w:proofErr w:type="spellStart"/>
      <w:r w:rsidRPr="00637D20">
        <w:rPr>
          <w:rFonts w:ascii="Times New Roman" w:hAnsi="Times New Roman" w:cs="Times New Roman"/>
          <w:sz w:val="27"/>
          <w:szCs w:val="27"/>
        </w:rPr>
        <w:t>адм</w:t>
      </w:r>
      <w:proofErr w:type="spellEnd"/>
      <w:r w:rsidRPr="00637D20">
        <w:rPr>
          <w:rFonts w:ascii="Times New Roman" w:hAnsi="Times New Roman" w:cs="Times New Roman"/>
          <w:sz w:val="27"/>
          <w:szCs w:val="27"/>
        </w:rPr>
        <w:t>.</w:t>
      </w:r>
      <w:proofErr w:type="gramEnd"/>
    </w:p>
    <w:p w:rsidR="00FB2AED" w:rsidRPr="00637D20" w:rsidRDefault="00FB2AED" w:rsidP="00FB2AED">
      <w:pPr>
        <w:autoSpaceDE w:val="0"/>
        <w:autoSpaceDN w:val="0"/>
        <w:ind w:firstLine="709"/>
        <w:jc w:val="both"/>
        <w:rPr>
          <w:rFonts w:ascii="Times New Roman" w:hAnsi="Times New Roman" w:cs="Times New Roman"/>
          <w:sz w:val="27"/>
          <w:szCs w:val="27"/>
        </w:rPr>
      </w:pPr>
      <w:r w:rsidRPr="00637D20">
        <w:rPr>
          <w:rFonts w:ascii="Times New Roman" w:hAnsi="Times New Roman" w:cs="Times New Roman"/>
          <w:sz w:val="27"/>
          <w:szCs w:val="27"/>
        </w:rPr>
        <w:t>Руководитель Департамента и уполномоченные лица Департамента, ответственные за размещение сведений о государственной услуге, несут ответственность за полноту и достоверность сведений о государственной услуге, размещаемых в Реестре, а также за соблюдение порядка и сроков их размещения.</w:t>
      </w:r>
    </w:p>
    <w:p w:rsidR="00FB2AED" w:rsidRPr="00637D20" w:rsidRDefault="00FB2AED" w:rsidP="004A620C">
      <w:pPr>
        <w:widowControl/>
        <w:autoSpaceDE w:val="0"/>
        <w:autoSpaceDN w:val="0"/>
        <w:adjustRightInd w:val="0"/>
        <w:ind w:firstLine="708"/>
        <w:jc w:val="both"/>
        <w:rPr>
          <w:rFonts w:ascii="Times New Roman" w:hAnsi="Times New Roman" w:cs="Times New Roman"/>
          <w:sz w:val="27"/>
          <w:szCs w:val="27"/>
          <w:lang w:eastAsia="en-US"/>
        </w:rPr>
      </w:pPr>
      <w:r w:rsidRPr="00637D20">
        <w:rPr>
          <w:rFonts w:ascii="Times New Roman" w:hAnsi="Times New Roman" w:cs="Times New Roman"/>
          <w:sz w:val="27"/>
          <w:szCs w:val="27"/>
          <w:lang w:eastAsia="en-US"/>
        </w:rPr>
        <w:lastRenderedPageBreak/>
        <w:t>3.</w:t>
      </w:r>
      <w:r w:rsidR="004A620C">
        <w:rPr>
          <w:rFonts w:ascii="Times New Roman" w:hAnsi="Times New Roman" w:cs="Times New Roman"/>
          <w:sz w:val="27"/>
          <w:szCs w:val="27"/>
          <w:lang w:eastAsia="en-US"/>
        </w:rPr>
        <w:t>7</w:t>
      </w:r>
      <w:r w:rsidRPr="00637D20">
        <w:rPr>
          <w:rFonts w:ascii="Times New Roman" w:hAnsi="Times New Roman" w:cs="Times New Roman"/>
          <w:sz w:val="27"/>
          <w:szCs w:val="27"/>
          <w:lang w:eastAsia="en-US"/>
        </w:rPr>
        <w:t>.3. Заявитель (представитель заявителя) может оценить качество предоставления государственной услуги в электронной форме посредством Единого портала и (или) Регионального портала.</w:t>
      </w:r>
    </w:p>
    <w:p w:rsidR="00FB2AED" w:rsidRPr="00637D20" w:rsidRDefault="004A620C" w:rsidP="00FB2AED">
      <w:pPr>
        <w:shd w:val="clear" w:color="auto" w:fill="FFFFFF"/>
        <w:autoSpaceDE w:val="0"/>
        <w:autoSpaceDN w:val="0"/>
        <w:adjustRightInd w:val="0"/>
        <w:ind w:firstLine="709"/>
        <w:jc w:val="both"/>
        <w:rPr>
          <w:rFonts w:ascii="Times New Roman" w:hAnsi="Times New Roman" w:cs="Times New Roman"/>
          <w:color w:val="000000"/>
          <w:sz w:val="27"/>
          <w:szCs w:val="27"/>
        </w:rPr>
      </w:pPr>
      <w:r>
        <w:rPr>
          <w:rFonts w:ascii="Times New Roman" w:hAnsi="Times New Roman" w:cs="Times New Roman"/>
          <w:color w:val="000000"/>
          <w:sz w:val="27"/>
          <w:szCs w:val="27"/>
        </w:rPr>
        <w:t>3.7</w:t>
      </w:r>
      <w:r w:rsidR="00FB2AED" w:rsidRPr="00637D20">
        <w:rPr>
          <w:rFonts w:ascii="Times New Roman" w:hAnsi="Times New Roman" w:cs="Times New Roman"/>
          <w:color w:val="000000"/>
          <w:sz w:val="27"/>
          <w:szCs w:val="27"/>
        </w:rPr>
        <w:t>.4. Заявитель (представитель заявителя) имеет право подать жалобу на решения и действия (бездействие) должностных лиц, государственных гражданских служащих Департамента, ОСЗН, а также специалистов Учреждения, секторов Учреждения с использованием информационно-телекоммуникационной сети «Интернет»</w:t>
      </w:r>
      <w:r w:rsidR="00FB2AED" w:rsidRPr="00637D20">
        <w:rPr>
          <w:rFonts w:ascii="Times New Roman" w:hAnsi="Times New Roman" w:cs="Times New Roman"/>
          <w:bCs/>
          <w:color w:val="000000"/>
          <w:sz w:val="27"/>
          <w:szCs w:val="27"/>
        </w:rPr>
        <w:t xml:space="preserve"> посредством портала федеральной государственной информационной системы досудебного (внесудебного) обжалования (</w:t>
      </w:r>
      <w:hyperlink r:id="rId11" w:tooltip="https://do.gosuslugi.ru/" w:history="1">
        <w:r w:rsidR="00FB2AED" w:rsidRPr="00637D20">
          <w:rPr>
            <w:rFonts w:ascii="Times New Roman" w:hAnsi="Times New Roman" w:cs="Times New Roman"/>
            <w:bCs/>
            <w:color w:val="000000"/>
            <w:sz w:val="27"/>
            <w:szCs w:val="27"/>
          </w:rPr>
          <w:t>https://do.gosuslugi.ru/</w:t>
        </w:r>
      </w:hyperlink>
      <w:r w:rsidR="00FB2AED" w:rsidRPr="00637D20">
        <w:rPr>
          <w:rFonts w:ascii="Times New Roman" w:hAnsi="Times New Roman" w:cs="Times New Roman"/>
          <w:bCs/>
          <w:color w:val="000000"/>
          <w:sz w:val="27"/>
          <w:szCs w:val="27"/>
        </w:rPr>
        <w:t>)</w:t>
      </w:r>
      <w:r w:rsidR="00FB2AED" w:rsidRPr="00637D20">
        <w:rPr>
          <w:rFonts w:ascii="Times New Roman" w:hAnsi="Times New Roman" w:cs="Times New Roman"/>
          <w:color w:val="000000"/>
          <w:sz w:val="27"/>
          <w:szCs w:val="27"/>
        </w:rPr>
        <w:t>, Единого портала и (или) Регионального портала</w:t>
      </w:r>
      <w:proofErr w:type="gramStart"/>
      <w:r w:rsidR="00FB2AED" w:rsidRPr="00637D20">
        <w:rPr>
          <w:rFonts w:ascii="Times New Roman" w:hAnsi="Times New Roman" w:cs="Times New Roman"/>
          <w:color w:val="000000"/>
          <w:sz w:val="27"/>
          <w:szCs w:val="27"/>
        </w:rPr>
        <w:t>.»;</w:t>
      </w:r>
      <w:proofErr w:type="gramEnd"/>
    </w:p>
    <w:p w:rsidR="00FB2AED" w:rsidRPr="00637D20" w:rsidRDefault="00FB2AED" w:rsidP="00FB2AED">
      <w:pPr>
        <w:shd w:val="clear" w:color="auto" w:fill="FFFFFF"/>
        <w:autoSpaceDE w:val="0"/>
        <w:autoSpaceDN w:val="0"/>
        <w:adjustRightInd w:val="0"/>
        <w:ind w:firstLine="709"/>
        <w:jc w:val="both"/>
        <w:rPr>
          <w:rFonts w:ascii="Times New Roman" w:hAnsi="Times New Roman" w:cs="Times New Roman"/>
          <w:color w:val="000000"/>
          <w:sz w:val="27"/>
          <w:szCs w:val="27"/>
        </w:rPr>
      </w:pPr>
      <w:r w:rsidRPr="00637D20">
        <w:rPr>
          <w:rFonts w:ascii="Times New Roman" w:hAnsi="Times New Roman" w:cs="Times New Roman"/>
          <w:color w:val="000000"/>
          <w:sz w:val="27"/>
          <w:szCs w:val="27"/>
        </w:rPr>
        <w:t>4) в разделе 5:</w:t>
      </w:r>
    </w:p>
    <w:p w:rsidR="00FB2AED" w:rsidRPr="00637D20" w:rsidRDefault="00FB2AED" w:rsidP="00FB2AED">
      <w:pPr>
        <w:widowControl/>
        <w:autoSpaceDE w:val="0"/>
        <w:autoSpaceDN w:val="0"/>
        <w:adjustRightInd w:val="0"/>
        <w:ind w:firstLine="720"/>
        <w:jc w:val="both"/>
        <w:rPr>
          <w:rFonts w:ascii="Times New Roman" w:hAnsi="Times New Roman" w:cs="Times New Roman"/>
          <w:color w:val="000000"/>
          <w:sz w:val="27"/>
          <w:szCs w:val="27"/>
        </w:rPr>
      </w:pPr>
      <w:r w:rsidRPr="00637D20">
        <w:rPr>
          <w:rFonts w:ascii="Times New Roman" w:hAnsi="Times New Roman" w:cs="Times New Roman"/>
          <w:color w:val="000000"/>
          <w:sz w:val="27"/>
          <w:szCs w:val="27"/>
        </w:rPr>
        <w:t xml:space="preserve">- дополнить пункт 5.2 подпунктами </w:t>
      </w:r>
      <w:r w:rsidR="004A620C">
        <w:rPr>
          <w:rFonts w:ascii="Times New Roman" w:hAnsi="Times New Roman" w:cs="Times New Roman"/>
          <w:color w:val="000000"/>
          <w:sz w:val="27"/>
          <w:szCs w:val="27"/>
        </w:rPr>
        <w:t>8</w:t>
      </w:r>
      <w:r w:rsidRPr="00637D20">
        <w:rPr>
          <w:rFonts w:ascii="Times New Roman" w:hAnsi="Times New Roman" w:cs="Times New Roman"/>
          <w:color w:val="000000"/>
          <w:sz w:val="27"/>
          <w:szCs w:val="27"/>
        </w:rPr>
        <w:t xml:space="preserve">, </w:t>
      </w:r>
      <w:r w:rsidR="004A620C">
        <w:rPr>
          <w:rFonts w:ascii="Times New Roman" w:hAnsi="Times New Roman" w:cs="Times New Roman"/>
          <w:color w:val="000000"/>
          <w:sz w:val="27"/>
          <w:szCs w:val="27"/>
        </w:rPr>
        <w:t>9</w:t>
      </w:r>
      <w:r w:rsidRPr="00637D20">
        <w:rPr>
          <w:rFonts w:ascii="Times New Roman" w:hAnsi="Times New Roman" w:cs="Times New Roman"/>
          <w:color w:val="000000"/>
          <w:sz w:val="27"/>
          <w:szCs w:val="27"/>
        </w:rPr>
        <w:t xml:space="preserve">, </w:t>
      </w:r>
      <w:r w:rsidR="004A620C">
        <w:rPr>
          <w:rFonts w:ascii="Times New Roman" w:hAnsi="Times New Roman" w:cs="Times New Roman"/>
          <w:color w:val="000000"/>
          <w:sz w:val="27"/>
          <w:szCs w:val="27"/>
        </w:rPr>
        <w:t>10</w:t>
      </w:r>
      <w:r w:rsidRPr="00637D20">
        <w:rPr>
          <w:rFonts w:ascii="Times New Roman" w:hAnsi="Times New Roman" w:cs="Times New Roman"/>
          <w:color w:val="000000"/>
          <w:sz w:val="27"/>
          <w:szCs w:val="27"/>
        </w:rPr>
        <w:t xml:space="preserve"> следующего содержания:</w:t>
      </w:r>
    </w:p>
    <w:p w:rsidR="00FB2AED" w:rsidRPr="00637D20" w:rsidRDefault="00B46AD1" w:rsidP="00FB2AED">
      <w:pPr>
        <w:pStyle w:val="ConsPlusNormal"/>
        <w:ind w:firstLine="709"/>
        <w:jc w:val="both"/>
        <w:rPr>
          <w:sz w:val="27"/>
          <w:szCs w:val="27"/>
        </w:rPr>
      </w:pPr>
      <w:r>
        <w:rPr>
          <w:sz w:val="27"/>
          <w:szCs w:val="27"/>
        </w:rPr>
        <w:t>«</w:t>
      </w:r>
      <w:r w:rsidR="004A620C">
        <w:rPr>
          <w:sz w:val="27"/>
          <w:szCs w:val="27"/>
        </w:rPr>
        <w:t>8</w:t>
      </w:r>
      <w:r w:rsidR="00FB2AED" w:rsidRPr="00637D20">
        <w:rPr>
          <w:sz w:val="27"/>
          <w:szCs w:val="27"/>
        </w:rPr>
        <w:t>) нарушения срока или порядка выдачи документов по результатам предоставления государственной услуги;</w:t>
      </w:r>
    </w:p>
    <w:p w:rsidR="00FB2AED" w:rsidRPr="00637D20" w:rsidRDefault="004A620C" w:rsidP="00FB2AED">
      <w:pPr>
        <w:pStyle w:val="ConsPlusNormal"/>
        <w:ind w:firstLine="709"/>
        <w:jc w:val="both"/>
        <w:rPr>
          <w:sz w:val="27"/>
          <w:szCs w:val="27"/>
        </w:rPr>
      </w:pPr>
      <w:proofErr w:type="gramStart"/>
      <w:r>
        <w:rPr>
          <w:sz w:val="27"/>
          <w:szCs w:val="27"/>
        </w:rPr>
        <w:t>9</w:t>
      </w:r>
      <w:r w:rsidR="00FB2AED" w:rsidRPr="00637D20">
        <w:rPr>
          <w:sz w:val="27"/>
          <w:szCs w:val="27"/>
        </w:rPr>
        <w:t>) приостановления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федеральными нормативными правовыми актами, областными законами и иными областными нормативными правовыми актами;</w:t>
      </w:r>
      <w:proofErr w:type="gramEnd"/>
    </w:p>
    <w:p w:rsidR="00FB2AED" w:rsidRPr="00637D20" w:rsidRDefault="004A620C" w:rsidP="00FB2AED">
      <w:pPr>
        <w:pStyle w:val="ConsPlusNormal"/>
        <w:ind w:firstLine="709"/>
        <w:jc w:val="both"/>
        <w:rPr>
          <w:sz w:val="27"/>
          <w:szCs w:val="27"/>
        </w:rPr>
      </w:pPr>
      <w:proofErr w:type="gramStart"/>
      <w:r>
        <w:rPr>
          <w:sz w:val="27"/>
          <w:szCs w:val="27"/>
        </w:rPr>
        <w:t>10</w:t>
      </w:r>
      <w:r w:rsidR="00FB2AED" w:rsidRPr="00637D20">
        <w:rPr>
          <w:sz w:val="27"/>
          <w:szCs w:val="27"/>
        </w:rPr>
        <w:t xml:space="preserve">) требования 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12" w:history="1">
        <w:r w:rsidR="00FB2AED" w:rsidRPr="00637D20">
          <w:rPr>
            <w:sz w:val="27"/>
            <w:szCs w:val="27"/>
          </w:rPr>
          <w:t>пунктом 4 части 1 статьи 7</w:t>
        </w:r>
      </w:hyperlink>
      <w:r w:rsidR="00FB2AED" w:rsidRPr="00637D20">
        <w:rPr>
          <w:sz w:val="27"/>
          <w:szCs w:val="27"/>
        </w:rPr>
        <w:t xml:space="preserve"> Федерального закона «Об организации предоставления госуда</w:t>
      </w:r>
      <w:r w:rsidR="00B46AD1">
        <w:rPr>
          <w:sz w:val="27"/>
          <w:szCs w:val="27"/>
        </w:rPr>
        <w:t>рственных и муниципальных услуг</w:t>
      </w:r>
      <w:r w:rsidR="00FB2AED" w:rsidRPr="00637D20">
        <w:rPr>
          <w:sz w:val="27"/>
          <w:szCs w:val="27"/>
        </w:rPr>
        <w:t>.</w:t>
      </w:r>
      <w:proofErr w:type="gramEnd"/>
    </w:p>
    <w:p w:rsidR="00FB2AED" w:rsidRPr="00637D20" w:rsidRDefault="00FB2AED" w:rsidP="00FB2AED">
      <w:pPr>
        <w:widowControl/>
        <w:autoSpaceDE w:val="0"/>
        <w:autoSpaceDN w:val="0"/>
        <w:adjustRightInd w:val="0"/>
        <w:ind w:firstLine="709"/>
        <w:jc w:val="both"/>
        <w:rPr>
          <w:rFonts w:ascii="Times New Roman" w:hAnsi="Times New Roman" w:cs="Times New Roman"/>
          <w:sz w:val="27"/>
          <w:szCs w:val="27"/>
        </w:rPr>
      </w:pPr>
      <w:r w:rsidRPr="00637D20">
        <w:rPr>
          <w:rFonts w:ascii="Times New Roman" w:hAnsi="Times New Roman" w:cs="Times New Roman"/>
          <w:sz w:val="27"/>
          <w:szCs w:val="27"/>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частью 1</w:t>
      </w:r>
      <w:r w:rsidRPr="00637D20">
        <w:rPr>
          <w:rFonts w:ascii="Times New Roman" w:hAnsi="Times New Roman" w:cs="Times New Roman"/>
          <w:sz w:val="27"/>
          <w:szCs w:val="27"/>
          <w:vertAlign w:val="superscript"/>
        </w:rPr>
        <w:t>3</w:t>
      </w:r>
      <w:r w:rsidRPr="00637D20">
        <w:rPr>
          <w:rFonts w:ascii="Times New Roman" w:hAnsi="Times New Roman" w:cs="Times New Roman"/>
          <w:sz w:val="27"/>
          <w:szCs w:val="27"/>
        </w:rPr>
        <w:t xml:space="preserve"> статьи 16 Федерального закона № 210-ФЗ.»;</w:t>
      </w:r>
    </w:p>
    <w:p w:rsidR="00FB2AED" w:rsidRPr="00637D20" w:rsidRDefault="00FB2AED" w:rsidP="00FB2AED">
      <w:pPr>
        <w:widowControl/>
        <w:autoSpaceDE w:val="0"/>
        <w:autoSpaceDN w:val="0"/>
        <w:adjustRightInd w:val="0"/>
        <w:ind w:firstLine="709"/>
        <w:jc w:val="both"/>
        <w:rPr>
          <w:rFonts w:ascii="Times New Roman" w:hAnsi="Times New Roman" w:cs="Times New Roman"/>
          <w:sz w:val="27"/>
          <w:szCs w:val="27"/>
        </w:rPr>
      </w:pPr>
      <w:r w:rsidRPr="00637D20">
        <w:rPr>
          <w:rFonts w:ascii="Times New Roman" w:hAnsi="Times New Roman" w:cs="Times New Roman"/>
          <w:sz w:val="27"/>
          <w:szCs w:val="27"/>
        </w:rPr>
        <w:t>- пункт 5.3 исключить;</w:t>
      </w:r>
    </w:p>
    <w:p w:rsidR="00FB2AED" w:rsidRPr="00637D20" w:rsidRDefault="00FB2AED" w:rsidP="00FB2AED">
      <w:pPr>
        <w:widowControl/>
        <w:autoSpaceDE w:val="0"/>
        <w:autoSpaceDN w:val="0"/>
        <w:adjustRightInd w:val="0"/>
        <w:ind w:firstLine="720"/>
        <w:jc w:val="both"/>
        <w:rPr>
          <w:rFonts w:ascii="Times New Roman" w:hAnsi="Times New Roman" w:cs="Times New Roman"/>
          <w:sz w:val="27"/>
          <w:szCs w:val="27"/>
        </w:rPr>
      </w:pPr>
      <w:r w:rsidRPr="00637D20">
        <w:rPr>
          <w:rFonts w:ascii="Times New Roman" w:hAnsi="Times New Roman" w:cs="Times New Roman"/>
          <w:sz w:val="27"/>
          <w:szCs w:val="27"/>
        </w:rPr>
        <w:t>- изложить пункт 5.5 в следующей редакции:</w:t>
      </w:r>
    </w:p>
    <w:p w:rsidR="00FB2AED" w:rsidRPr="00637D20" w:rsidRDefault="00FB2AED" w:rsidP="00B46AD1">
      <w:pPr>
        <w:pStyle w:val="ConsPlusNormal"/>
        <w:ind w:firstLine="709"/>
        <w:jc w:val="both"/>
        <w:rPr>
          <w:sz w:val="27"/>
          <w:szCs w:val="27"/>
        </w:rPr>
      </w:pPr>
      <w:r w:rsidRPr="00637D20">
        <w:rPr>
          <w:sz w:val="27"/>
          <w:szCs w:val="27"/>
        </w:rPr>
        <w:t xml:space="preserve">«5.5. </w:t>
      </w:r>
      <w:proofErr w:type="gramStart"/>
      <w:r w:rsidRPr="00637D20">
        <w:rPr>
          <w:sz w:val="27"/>
          <w:szCs w:val="27"/>
        </w:rPr>
        <w:t>Жалоба на решения и действия (бездействие) органа, предоставляющего государственную услугу, должностного лица органа, предоставляющего государственную услугу, государственного гражданского служащего, руководителя органа, предоставляющего государственную услугу, может быть направлена по почте, с использованием информационно-телекоммуникационной сети «Интернет»,</w:t>
      </w:r>
      <w:r w:rsidRPr="00637D20">
        <w:rPr>
          <w:bCs/>
          <w:sz w:val="27"/>
          <w:szCs w:val="27"/>
        </w:rPr>
        <w:t xml:space="preserve"> посредством портала федеральной государственной информационной системы досудебного (внесудебного) обжалования (</w:t>
      </w:r>
      <w:hyperlink r:id="rId13" w:tooltip="https://do.gosuslugi.ru/" w:history="1">
        <w:r w:rsidRPr="00637D20">
          <w:rPr>
            <w:bCs/>
            <w:sz w:val="27"/>
            <w:szCs w:val="27"/>
          </w:rPr>
          <w:t>https://do.gosuslugi.ru</w:t>
        </w:r>
        <w:r w:rsidRPr="00637D20">
          <w:rPr>
            <w:bCs/>
            <w:sz w:val="27"/>
            <w:szCs w:val="27"/>
            <w:u w:val="single"/>
          </w:rPr>
          <w:t>/</w:t>
        </w:r>
      </w:hyperlink>
      <w:r w:rsidRPr="00637D20">
        <w:rPr>
          <w:bCs/>
          <w:sz w:val="27"/>
          <w:szCs w:val="27"/>
        </w:rPr>
        <w:t>),</w:t>
      </w:r>
      <w:r w:rsidRPr="00637D20">
        <w:rPr>
          <w:sz w:val="27"/>
          <w:szCs w:val="27"/>
        </w:rPr>
        <w:t xml:space="preserve"> официального сайта органа, предоставляющего государственную услугу, Единого портала и (или) Регионального портала, а</w:t>
      </w:r>
      <w:proofErr w:type="gramEnd"/>
      <w:r w:rsidRPr="00637D20">
        <w:rPr>
          <w:sz w:val="27"/>
          <w:szCs w:val="27"/>
        </w:rPr>
        <w:t xml:space="preserve"> также может быть </w:t>
      </w:r>
      <w:proofErr w:type="gramStart"/>
      <w:r w:rsidRPr="00637D20">
        <w:rPr>
          <w:sz w:val="27"/>
          <w:szCs w:val="27"/>
        </w:rPr>
        <w:t>принята</w:t>
      </w:r>
      <w:proofErr w:type="gramEnd"/>
      <w:r w:rsidRPr="00637D20">
        <w:rPr>
          <w:sz w:val="27"/>
          <w:szCs w:val="27"/>
        </w:rPr>
        <w:t xml:space="preserve"> при личном приеме заявителя.»;</w:t>
      </w:r>
    </w:p>
    <w:p w:rsidR="002C1A99" w:rsidRPr="002C1A99" w:rsidRDefault="002C1A99" w:rsidP="002C1A99">
      <w:pPr>
        <w:widowControl/>
        <w:autoSpaceDE w:val="0"/>
        <w:autoSpaceDN w:val="0"/>
        <w:adjustRightInd w:val="0"/>
        <w:ind w:firstLine="720"/>
        <w:jc w:val="both"/>
        <w:rPr>
          <w:rFonts w:ascii="Times New Roman" w:hAnsi="Times New Roman" w:cs="Times New Roman"/>
          <w:color w:val="000000" w:themeColor="text1"/>
          <w:sz w:val="28"/>
          <w:szCs w:val="28"/>
        </w:rPr>
      </w:pPr>
      <w:r w:rsidRPr="002C1A99">
        <w:rPr>
          <w:rFonts w:ascii="Times New Roman" w:hAnsi="Times New Roman" w:cs="Times New Roman"/>
          <w:color w:val="000000" w:themeColor="text1"/>
          <w:sz w:val="28"/>
          <w:szCs w:val="28"/>
        </w:rPr>
        <w:t>- дополнить пунктом 5.1</w:t>
      </w:r>
      <w:r w:rsidR="0094468C">
        <w:rPr>
          <w:rFonts w:ascii="Times New Roman" w:hAnsi="Times New Roman" w:cs="Times New Roman"/>
          <w:color w:val="000000" w:themeColor="text1"/>
          <w:sz w:val="28"/>
          <w:szCs w:val="28"/>
        </w:rPr>
        <w:t>2</w:t>
      </w:r>
      <w:r w:rsidRPr="002C1A99">
        <w:rPr>
          <w:rFonts w:ascii="Times New Roman" w:hAnsi="Times New Roman" w:cs="Times New Roman"/>
          <w:color w:val="000000" w:themeColor="text1"/>
          <w:sz w:val="28"/>
          <w:szCs w:val="28"/>
        </w:rPr>
        <w:t>. следующего содержания:</w:t>
      </w:r>
    </w:p>
    <w:p w:rsidR="002C1A99" w:rsidRPr="002C1A99" w:rsidRDefault="002C1A99" w:rsidP="002C1A99">
      <w:pPr>
        <w:autoSpaceDE w:val="0"/>
        <w:autoSpaceDN w:val="0"/>
        <w:ind w:firstLine="540"/>
        <w:jc w:val="both"/>
        <w:rPr>
          <w:rFonts w:ascii="Times New Roman" w:hAnsi="Times New Roman" w:cs="Times New Roman"/>
          <w:bCs/>
          <w:sz w:val="28"/>
          <w:szCs w:val="28"/>
        </w:rPr>
      </w:pPr>
      <w:r w:rsidRPr="002C1A99">
        <w:rPr>
          <w:rFonts w:ascii="Times New Roman" w:hAnsi="Times New Roman" w:cs="Times New Roman"/>
          <w:bCs/>
          <w:sz w:val="28"/>
          <w:szCs w:val="28"/>
        </w:rPr>
        <w:t>«5.1</w:t>
      </w:r>
      <w:r w:rsidR="0094468C">
        <w:rPr>
          <w:rFonts w:ascii="Times New Roman" w:hAnsi="Times New Roman" w:cs="Times New Roman"/>
          <w:bCs/>
          <w:sz w:val="28"/>
          <w:szCs w:val="28"/>
        </w:rPr>
        <w:t>2</w:t>
      </w:r>
      <w:r w:rsidRPr="002C1A99">
        <w:rPr>
          <w:rFonts w:ascii="Times New Roman" w:hAnsi="Times New Roman" w:cs="Times New Roman"/>
          <w:bCs/>
          <w:sz w:val="28"/>
          <w:szCs w:val="28"/>
        </w:rPr>
        <w:t>. Информация, содержащаяся в данном разделе, подлежит обязательному размещению на Едином портале и (или) Региональном портале. Департамент, обеспечивает в установленном порядке размещение и актуализацию сведений в со</w:t>
      </w:r>
      <w:r>
        <w:rPr>
          <w:rFonts w:ascii="Times New Roman" w:hAnsi="Times New Roman" w:cs="Times New Roman"/>
          <w:bCs/>
          <w:sz w:val="28"/>
          <w:szCs w:val="28"/>
        </w:rPr>
        <w:t>ответствующем разделе Реестра</w:t>
      </w:r>
      <w:proofErr w:type="gramStart"/>
      <w:r>
        <w:rPr>
          <w:rFonts w:ascii="Times New Roman" w:hAnsi="Times New Roman" w:cs="Times New Roman"/>
          <w:bCs/>
          <w:sz w:val="28"/>
          <w:szCs w:val="28"/>
        </w:rPr>
        <w:t>.»;</w:t>
      </w:r>
      <w:proofErr w:type="gramEnd"/>
    </w:p>
    <w:p w:rsidR="00FB2AED" w:rsidRPr="00637D20" w:rsidRDefault="00FB2AED" w:rsidP="00FB2AED">
      <w:pPr>
        <w:autoSpaceDE w:val="0"/>
        <w:autoSpaceDN w:val="0"/>
        <w:ind w:firstLine="709"/>
        <w:jc w:val="both"/>
        <w:rPr>
          <w:rFonts w:ascii="Times New Roman" w:hAnsi="Times New Roman" w:cs="Times New Roman"/>
          <w:sz w:val="27"/>
          <w:szCs w:val="27"/>
        </w:rPr>
      </w:pPr>
      <w:r w:rsidRPr="00637D20">
        <w:rPr>
          <w:rFonts w:ascii="Times New Roman" w:hAnsi="Times New Roman" w:cs="Times New Roman"/>
          <w:sz w:val="27"/>
          <w:szCs w:val="27"/>
        </w:rPr>
        <w:lastRenderedPageBreak/>
        <w:t>5) приложения № 1, 3 признать утратившими силу</w:t>
      </w:r>
      <w:proofErr w:type="gramStart"/>
      <w:r w:rsidRPr="00637D20">
        <w:rPr>
          <w:rFonts w:ascii="Times New Roman" w:hAnsi="Times New Roman" w:cs="Times New Roman"/>
          <w:sz w:val="27"/>
          <w:szCs w:val="27"/>
        </w:rPr>
        <w:t>.».</w:t>
      </w:r>
      <w:proofErr w:type="gramEnd"/>
    </w:p>
    <w:p w:rsidR="00CF1120" w:rsidRPr="00637D20" w:rsidRDefault="00CF1120" w:rsidP="009D5114">
      <w:pPr>
        <w:shd w:val="clear" w:color="auto" w:fill="FFFFFF"/>
        <w:autoSpaceDE w:val="0"/>
        <w:autoSpaceDN w:val="0"/>
        <w:adjustRightInd w:val="0"/>
        <w:ind w:firstLine="709"/>
        <w:jc w:val="both"/>
        <w:rPr>
          <w:rFonts w:ascii="Times New Roman" w:hAnsi="Times New Roman" w:cs="Times New Roman"/>
          <w:sz w:val="27"/>
          <w:szCs w:val="27"/>
        </w:rPr>
      </w:pPr>
    </w:p>
    <w:p w:rsidR="00CF1120" w:rsidRPr="00A663D8" w:rsidRDefault="00CF1120" w:rsidP="009D5114">
      <w:pPr>
        <w:shd w:val="clear" w:color="auto" w:fill="FFFFFF"/>
        <w:autoSpaceDE w:val="0"/>
        <w:autoSpaceDN w:val="0"/>
        <w:adjustRightInd w:val="0"/>
        <w:ind w:firstLine="709"/>
        <w:jc w:val="both"/>
        <w:rPr>
          <w:rFonts w:ascii="Times New Roman" w:hAnsi="Times New Roman" w:cs="Times New Roman"/>
          <w:sz w:val="27"/>
          <w:szCs w:val="27"/>
          <w:highlight w:val="yellow"/>
        </w:rPr>
      </w:pPr>
    </w:p>
    <w:p w:rsidR="00837C07" w:rsidRPr="00A663D8" w:rsidRDefault="00837C07" w:rsidP="005B2633">
      <w:pPr>
        <w:rPr>
          <w:rFonts w:ascii="Times New Roman" w:hAnsi="Times New Roman" w:cs="Times New Roman"/>
          <w:sz w:val="27"/>
          <w:szCs w:val="27"/>
        </w:rPr>
      </w:pPr>
      <w:r w:rsidRPr="00A663D8">
        <w:rPr>
          <w:rFonts w:ascii="Times New Roman" w:hAnsi="Times New Roman" w:cs="Times New Roman"/>
          <w:sz w:val="27"/>
          <w:szCs w:val="27"/>
        </w:rPr>
        <w:t xml:space="preserve">Губернатор </w:t>
      </w:r>
    </w:p>
    <w:p w:rsidR="00FB2AED" w:rsidRDefault="00837C07" w:rsidP="00E534F4">
      <w:pPr>
        <w:rPr>
          <w:rFonts w:ascii="Times New Roman" w:hAnsi="Times New Roman" w:cs="Times New Roman"/>
          <w:b/>
          <w:sz w:val="28"/>
          <w:szCs w:val="28"/>
        </w:rPr>
      </w:pPr>
      <w:r w:rsidRPr="00A663D8">
        <w:rPr>
          <w:rFonts w:ascii="Times New Roman" w:hAnsi="Times New Roman" w:cs="Times New Roman"/>
          <w:sz w:val="27"/>
          <w:szCs w:val="27"/>
        </w:rPr>
        <w:t xml:space="preserve">Смоленской области                                                                             </w:t>
      </w:r>
      <w:r w:rsidR="00A663D8">
        <w:rPr>
          <w:rFonts w:ascii="Times New Roman" w:hAnsi="Times New Roman" w:cs="Times New Roman"/>
          <w:sz w:val="27"/>
          <w:szCs w:val="27"/>
        </w:rPr>
        <w:t xml:space="preserve">       </w:t>
      </w:r>
      <w:r w:rsidRPr="00A663D8">
        <w:rPr>
          <w:rFonts w:ascii="Times New Roman" w:hAnsi="Times New Roman" w:cs="Times New Roman"/>
          <w:sz w:val="27"/>
          <w:szCs w:val="27"/>
        </w:rPr>
        <w:t xml:space="preserve"> </w:t>
      </w:r>
      <w:r w:rsidRPr="00A663D8">
        <w:rPr>
          <w:rFonts w:ascii="Times New Roman" w:hAnsi="Times New Roman" w:cs="Times New Roman"/>
          <w:b/>
          <w:sz w:val="27"/>
          <w:szCs w:val="27"/>
        </w:rPr>
        <w:t>А.В. Островский</w:t>
      </w:r>
    </w:p>
    <w:sectPr w:rsidR="00FB2AED" w:rsidSect="00D373D6">
      <w:headerReference w:type="default" r:id="rId14"/>
      <w:pgSz w:w="11906" w:h="16838"/>
      <w:pgMar w:top="1134" w:right="567" w:bottom="1276"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3E74" w:rsidRDefault="00483E74" w:rsidP="001A7352">
      <w:r>
        <w:separator/>
      </w:r>
    </w:p>
  </w:endnote>
  <w:endnote w:type="continuationSeparator" w:id="0">
    <w:p w:rsidR="00483E74" w:rsidRDefault="00483E74" w:rsidP="001A73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altName w:val="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3E74" w:rsidRDefault="00483E74" w:rsidP="001A7352">
      <w:r>
        <w:separator/>
      </w:r>
    </w:p>
  </w:footnote>
  <w:footnote w:type="continuationSeparator" w:id="0">
    <w:p w:rsidR="00483E74" w:rsidRDefault="00483E74" w:rsidP="001A73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6AD1" w:rsidRPr="00AD3B1A" w:rsidRDefault="00807568">
    <w:pPr>
      <w:pStyle w:val="a6"/>
      <w:jc w:val="center"/>
      <w:rPr>
        <w:rFonts w:ascii="Times New Roman" w:hAnsi="Times New Roman" w:cs="Times New Roman"/>
        <w:sz w:val="24"/>
        <w:szCs w:val="24"/>
      </w:rPr>
    </w:pPr>
    <w:r w:rsidRPr="00AD3B1A">
      <w:rPr>
        <w:rFonts w:ascii="Times New Roman" w:hAnsi="Times New Roman" w:cs="Times New Roman"/>
        <w:sz w:val="24"/>
        <w:szCs w:val="24"/>
      </w:rPr>
      <w:fldChar w:fldCharType="begin"/>
    </w:r>
    <w:r w:rsidR="00B46AD1" w:rsidRPr="00AD3B1A">
      <w:rPr>
        <w:rFonts w:ascii="Times New Roman" w:hAnsi="Times New Roman" w:cs="Times New Roman"/>
        <w:sz w:val="24"/>
        <w:szCs w:val="24"/>
      </w:rPr>
      <w:instrText xml:space="preserve"> PAGE   \* MERGEFORMAT </w:instrText>
    </w:r>
    <w:r w:rsidRPr="00AD3B1A">
      <w:rPr>
        <w:rFonts w:ascii="Times New Roman" w:hAnsi="Times New Roman" w:cs="Times New Roman"/>
        <w:sz w:val="24"/>
        <w:szCs w:val="24"/>
      </w:rPr>
      <w:fldChar w:fldCharType="separate"/>
    </w:r>
    <w:r w:rsidR="0094468C">
      <w:rPr>
        <w:rFonts w:ascii="Times New Roman" w:hAnsi="Times New Roman" w:cs="Times New Roman"/>
        <w:noProof/>
        <w:sz w:val="24"/>
        <w:szCs w:val="24"/>
      </w:rPr>
      <w:t>2</w:t>
    </w:r>
    <w:r w:rsidRPr="00AD3B1A">
      <w:rPr>
        <w:rFonts w:ascii="Times New Roman" w:hAnsi="Times New Roman" w:cs="Times New Roman"/>
        <w:sz w:val="24"/>
        <w:szCs w:val="24"/>
      </w:rPr>
      <w:fldChar w:fldCharType="end"/>
    </w:r>
  </w:p>
  <w:p w:rsidR="00B46AD1" w:rsidRDefault="00B46AD1">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C7228"/>
    <w:multiLevelType w:val="hybridMultilevel"/>
    <w:tmpl w:val="7B60B4BE"/>
    <w:lvl w:ilvl="0" w:tplc="FA403576">
      <w:start w:val="10"/>
      <w:numFmt w:val="decimal"/>
      <w:lvlText w:val="%1)"/>
      <w:lvlJc w:val="left"/>
      <w:pPr>
        <w:ind w:left="1099" w:hanging="3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22029B6"/>
    <w:multiLevelType w:val="hybridMultilevel"/>
    <w:tmpl w:val="32AAF470"/>
    <w:lvl w:ilvl="0" w:tplc="62DADF0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365177CD"/>
    <w:multiLevelType w:val="hybridMultilevel"/>
    <w:tmpl w:val="B8A29C1E"/>
    <w:lvl w:ilvl="0" w:tplc="6B645E5E">
      <w:start w:val="5"/>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
    <w:nsid w:val="41AD4AC8"/>
    <w:multiLevelType w:val="hybridMultilevel"/>
    <w:tmpl w:val="808AB848"/>
    <w:lvl w:ilvl="0" w:tplc="BC42E5E0">
      <w:start w:val="5"/>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502145F1"/>
    <w:multiLevelType w:val="hybridMultilevel"/>
    <w:tmpl w:val="9370CC86"/>
    <w:lvl w:ilvl="0" w:tplc="37D0AE84">
      <w:start w:val="8"/>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5">
    <w:nsid w:val="6A6E556A"/>
    <w:multiLevelType w:val="hybridMultilevel"/>
    <w:tmpl w:val="043E1236"/>
    <w:lvl w:ilvl="0" w:tplc="5650A80A">
      <w:start w:val="1"/>
      <w:numFmt w:val="decimal"/>
      <w:lvlText w:val="%1."/>
      <w:lvlJc w:val="left"/>
      <w:pPr>
        <w:ind w:left="1070"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737821E2"/>
    <w:multiLevelType w:val="hybridMultilevel"/>
    <w:tmpl w:val="25825912"/>
    <w:lvl w:ilvl="0" w:tplc="CA06BD7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738C0BEF"/>
    <w:multiLevelType w:val="hybridMultilevel"/>
    <w:tmpl w:val="5CF6CFB2"/>
    <w:lvl w:ilvl="0" w:tplc="7AF218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6"/>
  </w:num>
  <w:num w:numId="3">
    <w:abstractNumId w:val="1"/>
  </w:num>
  <w:num w:numId="4">
    <w:abstractNumId w:val="3"/>
  </w:num>
  <w:num w:numId="5">
    <w:abstractNumId w:val="2"/>
  </w:num>
  <w:num w:numId="6">
    <w:abstractNumId w:val="4"/>
  </w:num>
  <w:num w:numId="7">
    <w:abstractNumId w:val="0"/>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proofState w:spelling="clean" w:grammar="clean"/>
  <w:defaultTabStop w:val="708"/>
  <w:drawingGridHorizontalSpacing w:val="100"/>
  <w:displayHorizontalDrawingGridEvery w:val="2"/>
  <w:displayVerticalDrawingGridEvery w:val="2"/>
  <w:characterSpacingControl w:val="doNotCompress"/>
  <w:footnotePr>
    <w:footnote w:id="-1"/>
    <w:footnote w:id="0"/>
  </w:footnotePr>
  <w:endnotePr>
    <w:endnote w:id="-1"/>
    <w:endnote w:id="0"/>
  </w:endnotePr>
  <w:compat/>
  <w:rsids>
    <w:rsidRoot w:val="00263BB4"/>
    <w:rsid w:val="000005B4"/>
    <w:rsid w:val="00006595"/>
    <w:rsid w:val="0000796B"/>
    <w:rsid w:val="00007F32"/>
    <w:rsid w:val="00010C11"/>
    <w:rsid w:val="00010FAA"/>
    <w:rsid w:val="000114C5"/>
    <w:rsid w:val="00013C0A"/>
    <w:rsid w:val="00015126"/>
    <w:rsid w:val="00022C80"/>
    <w:rsid w:val="00023FED"/>
    <w:rsid w:val="00025CEA"/>
    <w:rsid w:val="00025D7D"/>
    <w:rsid w:val="000274A4"/>
    <w:rsid w:val="000329B0"/>
    <w:rsid w:val="000334FC"/>
    <w:rsid w:val="000341D2"/>
    <w:rsid w:val="000342F5"/>
    <w:rsid w:val="0003600A"/>
    <w:rsid w:val="00042A7C"/>
    <w:rsid w:val="0004340B"/>
    <w:rsid w:val="00044276"/>
    <w:rsid w:val="00046AE3"/>
    <w:rsid w:val="00053D42"/>
    <w:rsid w:val="000542B5"/>
    <w:rsid w:val="00060180"/>
    <w:rsid w:val="00062172"/>
    <w:rsid w:val="00063A2A"/>
    <w:rsid w:val="0006600D"/>
    <w:rsid w:val="000662DD"/>
    <w:rsid w:val="000747D5"/>
    <w:rsid w:val="00074D29"/>
    <w:rsid w:val="00074F97"/>
    <w:rsid w:val="00074FB5"/>
    <w:rsid w:val="000762DD"/>
    <w:rsid w:val="000809D3"/>
    <w:rsid w:val="00080F39"/>
    <w:rsid w:val="00081F60"/>
    <w:rsid w:val="00085196"/>
    <w:rsid w:val="00086976"/>
    <w:rsid w:val="0009166B"/>
    <w:rsid w:val="000929AB"/>
    <w:rsid w:val="00092FEA"/>
    <w:rsid w:val="00093FC4"/>
    <w:rsid w:val="00094125"/>
    <w:rsid w:val="0009657C"/>
    <w:rsid w:val="00097D4B"/>
    <w:rsid w:val="000A20B9"/>
    <w:rsid w:val="000A279B"/>
    <w:rsid w:val="000A28D2"/>
    <w:rsid w:val="000A3AF0"/>
    <w:rsid w:val="000A3FB1"/>
    <w:rsid w:val="000A4EBD"/>
    <w:rsid w:val="000A6012"/>
    <w:rsid w:val="000A6480"/>
    <w:rsid w:val="000A6950"/>
    <w:rsid w:val="000A71A5"/>
    <w:rsid w:val="000A752B"/>
    <w:rsid w:val="000A7D50"/>
    <w:rsid w:val="000B14AA"/>
    <w:rsid w:val="000B28C4"/>
    <w:rsid w:val="000B2BE4"/>
    <w:rsid w:val="000B3347"/>
    <w:rsid w:val="000B3D96"/>
    <w:rsid w:val="000B3FC4"/>
    <w:rsid w:val="000B5AE4"/>
    <w:rsid w:val="000B7157"/>
    <w:rsid w:val="000C05B9"/>
    <w:rsid w:val="000C1A00"/>
    <w:rsid w:val="000C387B"/>
    <w:rsid w:val="000C3F76"/>
    <w:rsid w:val="000C5348"/>
    <w:rsid w:val="000D2C59"/>
    <w:rsid w:val="000D4FC1"/>
    <w:rsid w:val="000D652F"/>
    <w:rsid w:val="000D73A2"/>
    <w:rsid w:val="000E04F0"/>
    <w:rsid w:val="000E1ECD"/>
    <w:rsid w:val="000E295F"/>
    <w:rsid w:val="000E45C8"/>
    <w:rsid w:val="000E521A"/>
    <w:rsid w:val="000E5945"/>
    <w:rsid w:val="000E5FBE"/>
    <w:rsid w:val="000E634C"/>
    <w:rsid w:val="000E6532"/>
    <w:rsid w:val="000E6944"/>
    <w:rsid w:val="000E70CD"/>
    <w:rsid w:val="000F00A0"/>
    <w:rsid w:val="000F2734"/>
    <w:rsid w:val="000F39BA"/>
    <w:rsid w:val="000F5352"/>
    <w:rsid w:val="000F7418"/>
    <w:rsid w:val="0010043A"/>
    <w:rsid w:val="001004CE"/>
    <w:rsid w:val="00102595"/>
    <w:rsid w:val="00102FD7"/>
    <w:rsid w:val="001034C0"/>
    <w:rsid w:val="00103694"/>
    <w:rsid w:val="00110275"/>
    <w:rsid w:val="001124CE"/>
    <w:rsid w:val="00114438"/>
    <w:rsid w:val="00115A44"/>
    <w:rsid w:val="00117A0C"/>
    <w:rsid w:val="00120176"/>
    <w:rsid w:val="00120FCB"/>
    <w:rsid w:val="00122018"/>
    <w:rsid w:val="00122261"/>
    <w:rsid w:val="00122B53"/>
    <w:rsid w:val="00123EAF"/>
    <w:rsid w:val="0012526E"/>
    <w:rsid w:val="00126641"/>
    <w:rsid w:val="00132F13"/>
    <w:rsid w:val="00133C9B"/>
    <w:rsid w:val="00133CE1"/>
    <w:rsid w:val="00133D7A"/>
    <w:rsid w:val="00135369"/>
    <w:rsid w:val="0013684E"/>
    <w:rsid w:val="00140F35"/>
    <w:rsid w:val="00140F61"/>
    <w:rsid w:val="00142677"/>
    <w:rsid w:val="00144FE7"/>
    <w:rsid w:val="0014761F"/>
    <w:rsid w:val="00147A1A"/>
    <w:rsid w:val="0015075E"/>
    <w:rsid w:val="00150A51"/>
    <w:rsid w:val="001511F6"/>
    <w:rsid w:val="001512D4"/>
    <w:rsid w:val="00151EC7"/>
    <w:rsid w:val="00153539"/>
    <w:rsid w:val="00157AF5"/>
    <w:rsid w:val="00174E22"/>
    <w:rsid w:val="00176AA2"/>
    <w:rsid w:val="001770EE"/>
    <w:rsid w:val="001802B6"/>
    <w:rsid w:val="001808FA"/>
    <w:rsid w:val="00181BE3"/>
    <w:rsid w:val="0018629A"/>
    <w:rsid w:val="00186A52"/>
    <w:rsid w:val="00187B3E"/>
    <w:rsid w:val="00187C0D"/>
    <w:rsid w:val="00187C9D"/>
    <w:rsid w:val="00191BFA"/>
    <w:rsid w:val="001947EA"/>
    <w:rsid w:val="0019610A"/>
    <w:rsid w:val="00196621"/>
    <w:rsid w:val="00197084"/>
    <w:rsid w:val="001A055C"/>
    <w:rsid w:val="001A27DE"/>
    <w:rsid w:val="001A29AA"/>
    <w:rsid w:val="001A2E24"/>
    <w:rsid w:val="001A3106"/>
    <w:rsid w:val="001A4500"/>
    <w:rsid w:val="001A5854"/>
    <w:rsid w:val="001A6261"/>
    <w:rsid w:val="001A69C6"/>
    <w:rsid w:val="001A7236"/>
    <w:rsid w:val="001A7352"/>
    <w:rsid w:val="001A7616"/>
    <w:rsid w:val="001B147A"/>
    <w:rsid w:val="001B15B6"/>
    <w:rsid w:val="001B464C"/>
    <w:rsid w:val="001B5630"/>
    <w:rsid w:val="001B722C"/>
    <w:rsid w:val="001B7DFD"/>
    <w:rsid w:val="001C01BD"/>
    <w:rsid w:val="001C0CBB"/>
    <w:rsid w:val="001C4F12"/>
    <w:rsid w:val="001C69CD"/>
    <w:rsid w:val="001D19B4"/>
    <w:rsid w:val="001D435B"/>
    <w:rsid w:val="001D69F1"/>
    <w:rsid w:val="001D75CA"/>
    <w:rsid w:val="001D7A5B"/>
    <w:rsid w:val="001E1BF3"/>
    <w:rsid w:val="001E4BA0"/>
    <w:rsid w:val="001E60B8"/>
    <w:rsid w:val="001E7089"/>
    <w:rsid w:val="001F4413"/>
    <w:rsid w:val="00200EAC"/>
    <w:rsid w:val="00201CFE"/>
    <w:rsid w:val="0020468E"/>
    <w:rsid w:val="002050C8"/>
    <w:rsid w:val="00205491"/>
    <w:rsid w:val="002055C1"/>
    <w:rsid w:val="002061B6"/>
    <w:rsid w:val="00210C0F"/>
    <w:rsid w:val="00210C16"/>
    <w:rsid w:val="00210CAB"/>
    <w:rsid w:val="00211BF9"/>
    <w:rsid w:val="00215568"/>
    <w:rsid w:val="00215C23"/>
    <w:rsid w:val="00216DF6"/>
    <w:rsid w:val="0022097D"/>
    <w:rsid w:val="00220FCB"/>
    <w:rsid w:val="0022298E"/>
    <w:rsid w:val="0022413A"/>
    <w:rsid w:val="00224337"/>
    <w:rsid w:val="00230DF0"/>
    <w:rsid w:val="002318BB"/>
    <w:rsid w:val="0023290F"/>
    <w:rsid w:val="00232A8E"/>
    <w:rsid w:val="00232DE0"/>
    <w:rsid w:val="00232F33"/>
    <w:rsid w:val="00233D7C"/>
    <w:rsid w:val="00241E47"/>
    <w:rsid w:val="00242B21"/>
    <w:rsid w:val="00243975"/>
    <w:rsid w:val="00243D4E"/>
    <w:rsid w:val="002449B8"/>
    <w:rsid w:val="00245774"/>
    <w:rsid w:val="002471DA"/>
    <w:rsid w:val="00252ADD"/>
    <w:rsid w:val="0025332A"/>
    <w:rsid w:val="0025429B"/>
    <w:rsid w:val="00257911"/>
    <w:rsid w:val="00257B3D"/>
    <w:rsid w:val="002607DE"/>
    <w:rsid w:val="0026160B"/>
    <w:rsid w:val="002622FC"/>
    <w:rsid w:val="00263716"/>
    <w:rsid w:val="00263BB4"/>
    <w:rsid w:val="00266086"/>
    <w:rsid w:val="00270BE5"/>
    <w:rsid w:val="002722DD"/>
    <w:rsid w:val="002725F1"/>
    <w:rsid w:val="002770CA"/>
    <w:rsid w:val="002801B6"/>
    <w:rsid w:val="002805C1"/>
    <w:rsid w:val="002829B7"/>
    <w:rsid w:val="002846BA"/>
    <w:rsid w:val="00290A2F"/>
    <w:rsid w:val="00291565"/>
    <w:rsid w:val="00292C2B"/>
    <w:rsid w:val="002950DB"/>
    <w:rsid w:val="0029638F"/>
    <w:rsid w:val="002A2ABD"/>
    <w:rsid w:val="002A2B14"/>
    <w:rsid w:val="002A44CE"/>
    <w:rsid w:val="002A5F44"/>
    <w:rsid w:val="002A64DB"/>
    <w:rsid w:val="002B0479"/>
    <w:rsid w:val="002B1B85"/>
    <w:rsid w:val="002B2D92"/>
    <w:rsid w:val="002B3D02"/>
    <w:rsid w:val="002B4655"/>
    <w:rsid w:val="002B5A4D"/>
    <w:rsid w:val="002B7274"/>
    <w:rsid w:val="002B72B4"/>
    <w:rsid w:val="002B748C"/>
    <w:rsid w:val="002C1A99"/>
    <w:rsid w:val="002C1D1A"/>
    <w:rsid w:val="002C66B7"/>
    <w:rsid w:val="002D1B8B"/>
    <w:rsid w:val="002D3AAD"/>
    <w:rsid w:val="002D4C9C"/>
    <w:rsid w:val="002D531E"/>
    <w:rsid w:val="002E128E"/>
    <w:rsid w:val="002E1969"/>
    <w:rsid w:val="002E3437"/>
    <w:rsid w:val="002E4C73"/>
    <w:rsid w:val="002F038D"/>
    <w:rsid w:val="002F2189"/>
    <w:rsid w:val="002F2C72"/>
    <w:rsid w:val="002F502A"/>
    <w:rsid w:val="002F5667"/>
    <w:rsid w:val="00300FF4"/>
    <w:rsid w:val="00301E85"/>
    <w:rsid w:val="00301FCB"/>
    <w:rsid w:val="00302571"/>
    <w:rsid w:val="00303E2D"/>
    <w:rsid w:val="00307997"/>
    <w:rsid w:val="00307DB1"/>
    <w:rsid w:val="00310C00"/>
    <w:rsid w:val="00312EB9"/>
    <w:rsid w:val="00314783"/>
    <w:rsid w:val="0031623C"/>
    <w:rsid w:val="00316CCB"/>
    <w:rsid w:val="00323139"/>
    <w:rsid w:val="00325066"/>
    <w:rsid w:val="00326F28"/>
    <w:rsid w:val="00327F46"/>
    <w:rsid w:val="0034066A"/>
    <w:rsid w:val="003407A5"/>
    <w:rsid w:val="00340E1A"/>
    <w:rsid w:val="0034217F"/>
    <w:rsid w:val="003434D2"/>
    <w:rsid w:val="00343E05"/>
    <w:rsid w:val="00344B1C"/>
    <w:rsid w:val="00346A5D"/>
    <w:rsid w:val="00347724"/>
    <w:rsid w:val="003501EA"/>
    <w:rsid w:val="00350952"/>
    <w:rsid w:val="00352A00"/>
    <w:rsid w:val="0035308C"/>
    <w:rsid w:val="00353630"/>
    <w:rsid w:val="003550B1"/>
    <w:rsid w:val="0035531E"/>
    <w:rsid w:val="00355DB0"/>
    <w:rsid w:val="00361CC5"/>
    <w:rsid w:val="0036407C"/>
    <w:rsid w:val="00364F09"/>
    <w:rsid w:val="0036574D"/>
    <w:rsid w:val="00366BF9"/>
    <w:rsid w:val="00370037"/>
    <w:rsid w:val="003702C8"/>
    <w:rsid w:val="00370B29"/>
    <w:rsid w:val="00370CF2"/>
    <w:rsid w:val="00370E1C"/>
    <w:rsid w:val="00372CC4"/>
    <w:rsid w:val="003732D8"/>
    <w:rsid w:val="00373E4B"/>
    <w:rsid w:val="00376D40"/>
    <w:rsid w:val="0038295A"/>
    <w:rsid w:val="00382992"/>
    <w:rsid w:val="00384581"/>
    <w:rsid w:val="00384660"/>
    <w:rsid w:val="00384EA1"/>
    <w:rsid w:val="00391636"/>
    <w:rsid w:val="00391FA2"/>
    <w:rsid w:val="003966D7"/>
    <w:rsid w:val="00397B23"/>
    <w:rsid w:val="003A1EC5"/>
    <w:rsid w:val="003A29EF"/>
    <w:rsid w:val="003A6FC2"/>
    <w:rsid w:val="003B061E"/>
    <w:rsid w:val="003B094C"/>
    <w:rsid w:val="003B16BF"/>
    <w:rsid w:val="003B1EFD"/>
    <w:rsid w:val="003B29C4"/>
    <w:rsid w:val="003B35A6"/>
    <w:rsid w:val="003B4A19"/>
    <w:rsid w:val="003B5F7F"/>
    <w:rsid w:val="003B605C"/>
    <w:rsid w:val="003C0580"/>
    <w:rsid w:val="003C254A"/>
    <w:rsid w:val="003C3D6E"/>
    <w:rsid w:val="003C5A47"/>
    <w:rsid w:val="003C7425"/>
    <w:rsid w:val="003D0A19"/>
    <w:rsid w:val="003D1209"/>
    <w:rsid w:val="003D1494"/>
    <w:rsid w:val="003D2C47"/>
    <w:rsid w:val="003D3483"/>
    <w:rsid w:val="003D4D9B"/>
    <w:rsid w:val="003D5871"/>
    <w:rsid w:val="003E0334"/>
    <w:rsid w:val="003E165F"/>
    <w:rsid w:val="003E4726"/>
    <w:rsid w:val="003E5B81"/>
    <w:rsid w:val="003E5DCE"/>
    <w:rsid w:val="003E6009"/>
    <w:rsid w:val="003E66EF"/>
    <w:rsid w:val="003E7541"/>
    <w:rsid w:val="003F1554"/>
    <w:rsid w:val="003F2A50"/>
    <w:rsid w:val="003F5CEB"/>
    <w:rsid w:val="003F64CA"/>
    <w:rsid w:val="003F68B7"/>
    <w:rsid w:val="003F6DC7"/>
    <w:rsid w:val="003F75E8"/>
    <w:rsid w:val="0040029A"/>
    <w:rsid w:val="00400E4B"/>
    <w:rsid w:val="004010A5"/>
    <w:rsid w:val="004010B4"/>
    <w:rsid w:val="0040231A"/>
    <w:rsid w:val="00403642"/>
    <w:rsid w:val="0040458F"/>
    <w:rsid w:val="00405548"/>
    <w:rsid w:val="0040587F"/>
    <w:rsid w:val="004062FF"/>
    <w:rsid w:val="004063F5"/>
    <w:rsid w:val="004133E4"/>
    <w:rsid w:val="0041375D"/>
    <w:rsid w:val="00420373"/>
    <w:rsid w:val="0042343D"/>
    <w:rsid w:val="00424CBF"/>
    <w:rsid w:val="0042510E"/>
    <w:rsid w:val="00427EC0"/>
    <w:rsid w:val="00430966"/>
    <w:rsid w:val="00431029"/>
    <w:rsid w:val="00431576"/>
    <w:rsid w:val="00433964"/>
    <w:rsid w:val="004403AE"/>
    <w:rsid w:val="004417F3"/>
    <w:rsid w:val="00441E82"/>
    <w:rsid w:val="00442A33"/>
    <w:rsid w:val="0044367C"/>
    <w:rsid w:val="004467A7"/>
    <w:rsid w:val="00447008"/>
    <w:rsid w:val="00452BC8"/>
    <w:rsid w:val="00454288"/>
    <w:rsid w:val="00454B9D"/>
    <w:rsid w:val="00454F26"/>
    <w:rsid w:val="00456B04"/>
    <w:rsid w:val="00461B28"/>
    <w:rsid w:val="00464F3E"/>
    <w:rsid w:val="00465F03"/>
    <w:rsid w:val="004712AD"/>
    <w:rsid w:val="004746F9"/>
    <w:rsid w:val="004779CF"/>
    <w:rsid w:val="00481DC0"/>
    <w:rsid w:val="0048201D"/>
    <w:rsid w:val="00482444"/>
    <w:rsid w:val="00483E74"/>
    <w:rsid w:val="00486191"/>
    <w:rsid w:val="00486FAC"/>
    <w:rsid w:val="00487925"/>
    <w:rsid w:val="0048799B"/>
    <w:rsid w:val="00487DD8"/>
    <w:rsid w:val="004903F9"/>
    <w:rsid w:val="004910AC"/>
    <w:rsid w:val="004912C2"/>
    <w:rsid w:val="00492144"/>
    <w:rsid w:val="00492E65"/>
    <w:rsid w:val="00493D95"/>
    <w:rsid w:val="004967F7"/>
    <w:rsid w:val="00496E80"/>
    <w:rsid w:val="004A0E57"/>
    <w:rsid w:val="004A13D5"/>
    <w:rsid w:val="004A2480"/>
    <w:rsid w:val="004A2547"/>
    <w:rsid w:val="004A326C"/>
    <w:rsid w:val="004A49BC"/>
    <w:rsid w:val="004A5039"/>
    <w:rsid w:val="004A620C"/>
    <w:rsid w:val="004A6F1C"/>
    <w:rsid w:val="004A7007"/>
    <w:rsid w:val="004A79EB"/>
    <w:rsid w:val="004B1039"/>
    <w:rsid w:val="004B241E"/>
    <w:rsid w:val="004B355B"/>
    <w:rsid w:val="004B3E08"/>
    <w:rsid w:val="004B44CC"/>
    <w:rsid w:val="004B4B7E"/>
    <w:rsid w:val="004B594F"/>
    <w:rsid w:val="004C075D"/>
    <w:rsid w:val="004C4326"/>
    <w:rsid w:val="004C4EEB"/>
    <w:rsid w:val="004C658B"/>
    <w:rsid w:val="004C6DDD"/>
    <w:rsid w:val="004D475C"/>
    <w:rsid w:val="004D4CC6"/>
    <w:rsid w:val="004D58D8"/>
    <w:rsid w:val="004D7386"/>
    <w:rsid w:val="004E53FD"/>
    <w:rsid w:val="004E5532"/>
    <w:rsid w:val="004F1274"/>
    <w:rsid w:val="004F2E52"/>
    <w:rsid w:val="004F6303"/>
    <w:rsid w:val="004F7031"/>
    <w:rsid w:val="004F7527"/>
    <w:rsid w:val="004F7A6F"/>
    <w:rsid w:val="00503AB0"/>
    <w:rsid w:val="005042F4"/>
    <w:rsid w:val="0050489A"/>
    <w:rsid w:val="00507885"/>
    <w:rsid w:val="0051165B"/>
    <w:rsid w:val="0051173E"/>
    <w:rsid w:val="0051244D"/>
    <w:rsid w:val="0051358A"/>
    <w:rsid w:val="005137FD"/>
    <w:rsid w:val="00513955"/>
    <w:rsid w:val="00515B59"/>
    <w:rsid w:val="00517411"/>
    <w:rsid w:val="00521432"/>
    <w:rsid w:val="00521637"/>
    <w:rsid w:val="00524CA8"/>
    <w:rsid w:val="005270A1"/>
    <w:rsid w:val="00527BCB"/>
    <w:rsid w:val="00531BAA"/>
    <w:rsid w:val="00532B8D"/>
    <w:rsid w:val="00534FDE"/>
    <w:rsid w:val="00535EEE"/>
    <w:rsid w:val="00537EF9"/>
    <w:rsid w:val="00540F4C"/>
    <w:rsid w:val="005421EB"/>
    <w:rsid w:val="0054551F"/>
    <w:rsid w:val="00545E7D"/>
    <w:rsid w:val="00553789"/>
    <w:rsid w:val="005570B7"/>
    <w:rsid w:val="00557C4A"/>
    <w:rsid w:val="00561652"/>
    <w:rsid w:val="00561ED0"/>
    <w:rsid w:val="0056300B"/>
    <w:rsid w:val="005646C9"/>
    <w:rsid w:val="0056560C"/>
    <w:rsid w:val="005663F1"/>
    <w:rsid w:val="00570201"/>
    <w:rsid w:val="0057050A"/>
    <w:rsid w:val="005714BE"/>
    <w:rsid w:val="0057386B"/>
    <w:rsid w:val="005738C1"/>
    <w:rsid w:val="00575340"/>
    <w:rsid w:val="00576027"/>
    <w:rsid w:val="00576104"/>
    <w:rsid w:val="005764D5"/>
    <w:rsid w:val="005774AD"/>
    <w:rsid w:val="0058375C"/>
    <w:rsid w:val="00584B68"/>
    <w:rsid w:val="00586376"/>
    <w:rsid w:val="00590897"/>
    <w:rsid w:val="00591450"/>
    <w:rsid w:val="00591591"/>
    <w:rsid w:val="00592B8E"/>
    <w:rsid w:val="00594629"/>
    <w:rsid w:val="00595012"/>
    <w:rsid w:val="00597BBF"/>
    <w:rsid w:val="005A3322"/>
    <w:rsid w:val="005A37E3"/>
    <w:rsid w:val="005A53B2"/>
    <w:rsid w:val="005A5630"/>
    <w:rsid w:val="005A7116"/>
    <w:rsid w:val="005A762A"/>
    <w:rsid w:val="005B0813"/>
    <w:rsid w:val="005B0CF7"/>
    <w:rsid w:val="005B188B"/>
    <w:rsid w:val="005B2633"/>
    <w:rsid w:val="005B7C64"/>
    <w:rsid w:val="005C3EF6"/>
    <w:rsid w:val="005C7466"/>
    <w:rsid w:val="005C7EDA"/>
    <w:rsid w:val="005D045E"/>
    <w:rsid w:val="005D10B9"/>
    <w:rsid w:val="005D5B60"/>
    <w:rsid w:val="005D5F8D"/>
    <w:rsid w:val="005D7B43"/>
    <w:rsid w:val="005E2649"/>
    <w:rsid w:val="005E2B5B"/>
    <w:rsid w:val="005E4827"/>
    <w:rsid w:val="005E4E8F"/>
    <w:rsid w:val="005E756A"/>
    <w:rsid w:val="005F00FD"/>
    <w:rsid w:val="005F04BB"/>
    <w:rsid w:val="005F1E03"/>
    <w:rsid w:val="005F22A2"/>
    <w:rsid w:val="005F2593"/>
    <w:rsid w:val="005F2597"/>
    <w:rsid w:val="005F2F70"/>
    <w:rsid w:val="00604A7D"/>
    <w:rsid w:val="0060574A"/>
    <w:rsid w:val="00605C66"/>
    <w:rsid w:val="00607562"/>
    <w:rsid w:val="006114FB"/>
    <w:rsid w:val="00614BCA"/>
    <w:rsid w:val="00617474"/>
    <w:rsid w:val="00617A7F"/>
    <w:rsid w:val="00621836"/>
    <w:rsid w:val="00621CCD"/>
    <w:rsid w:val="00626FB4"/>
    <w:rsid w:val="00627A21"/>
    <w:rsid w:val="00630CE9"/>
    <w:rsid w:val="00632402"/>
    <w:rsid w:val="006335A4"/>
    <w:rsid w:val="00637D20"/>
    <w:rsid w:val="00640517"/>
    <w:rsid w:val="006448C8"/>
    <w:rsid w:val="006503F3"/>
    <w:rsid w:val="00651A26"/>
    <w:rsid w:val="006540B6"/>
    <w:rsid w:val="00654D54"/>
    <w:rsid w:val="00655F8E"/>
    <w:rsid w:val="0065632A"/>
    <w:rsid w:val="00656611"/>
    <w:rsid w:val="00657493"/>
    <w:rsid w:val="00660029"/>
    <w:rsid w:val="00661812"/>
    <w:rsid w:val="00661891"/>
    <w:rsid w:val="00664008"/>
    <w:rsid w:val="006671E5"/>
    <w:rsid w:val="00667FEB"/>
    <w:rsid w:val="00670E36"/>
    <w:rsid w:val="0067146F"/>
    <w:rsid w:val="00671B7C"/>
    <w:rsid w:val="00671D25"/>
    <w:rsid w:val="00673115"/>
    <w:rsid w:val="00673437"/>
    <w:rsid w:val="00676D37"/>
    <w:rsid w:val="006802EA"/>
    <w:rsid w:val="00680EBC"/>
    <w:rsid w:val="00681833"/>
    <w:rsid w:val="00682C5D"/>
    <w:rsid w:val="00690952"/>
    <w:rsid w:val="00692456"/>
    <w:rsid w:val="006953EC"/>
    <w:rsid w:val="00695C4B"/>
    <w:rsid w:val="0069674E"/>
    <w:rsid w:val="00696C44"/>
    <w:rsid w:val="006A2488"/>
    <w:rsid w:val="006A2D2C"/>
    <w:rsid w:val="006A3917"/>
    <w:rsid w:val="006A5A81"/>
    <w:rsid w:val="006A7907"/>
    <w:rsid w:val="006B1250"/>
    <w:rsid w:val="006B3202"/>
    <w:rsid w:val="006B65D9"/>
    <w:rsid w:val="006B6F8F"/>
    <w:rsid w:val="006C04D8"/>
    <w:rsid w:val="006C1A6B"/>
    <w:rsid w:val="006C3E89"/>
    <w:rsid w:val="006C4FAF"/>
    <w:rsid w:val="006C648E"/>
    <w:rsid w:val="006D1D12"/>
    <w:rsid w:val="006D2E01"/>
    <w:rsid w:val="006D33AC"/>
    <w:rsid w:val="006D4531"/>
    <w:rsid w:val="006D6C2D"/>
    <w:rsid w:val="006D703F"/>
    <w:rsid w:val="006D74E3"/>
    <w:rsid w:val="006E37B2"/>
    <w:rsid w:val="006E6FCB"/>
    <w:rsid w:val="006E7461"/>
    <w:rsid w:val="006F1C49"/>
    <w:rsid w:val="006F30B6"/>
    <w:rsid w:val="006F36C5"/>
    <w:rsid w:val="006F46B2"/>
    <w:rsid w:val="006F542B"/>
    <w:rsid w:val="006F611A"/>
    <w:rsid w:val="006F64EE"/>
    <w:rsid w:val="006F7CC3"/>
    <w:rsid w:val="007008C6"/>
    <w:rsid w:val="00701593"/>
    <w:rsid w:val="007021AF"/>
    <w:rsid w:val="007029A9"/>
    <w:rsid w:val="007035EF"/>
    <w:rsid w:val="00710486"/>
    <w:rsid w:val="00711214"/>
    <w:rsid w:val="0071452F"/>
    <w:rsid w:val="0071627A"/>
    <w:rsid w:val="0072030B"/>
    <w:rsid w:val="00720E3A"/>
    <w:rsid w:val="007225CE"/>
    <w:rsid w:val="007237EE"/>
    <w:rsid w:val="007263DF"/>
    <w:rsid w:val="007316D1"/>
    <w:rsid w:val="00734A49"/>
    <w:rsid w:val="0074041C"/>
    <w:rsid w:val="007432E0"/>
    <w:rsid w:val="00744410"/>
    <w:rsid w:val="00746352"/>
    <w:rsid w:val="00746715"/>
    <w:rsid w:val="00746B56"/>
    <w:rsid w:val="007477E3"/>
    <w:rsid w:val="0075055A"/>
    <w:rsid w:val="00750DCA"/>
    <w:rsid w:val="007527C1"/>
    <w:rsid w:val="00752E45"/>
    <w:rsid w:val="007611E7"/>
    <w:rsid w:val="007615B9"/>
    <w:rsid w:val="00761677"/>
    <w:rsid w:val="007623F4"/>
    <w:rsid w:val="00762D9B"/>
    <w:rsid w:val="007678FA"/>
    <w:rsid w:val="00767A74"/>
    <w:rsid w:val="00772B0E"/>
    <w:rsid w:val="007735DB"/>
    <w:rsid w:val="00775874"/>
    <w:rsid w:val="00785185"/>
    <w:rsid w:val="00785EA6"/>
    <w:rsid w:val="00786722"/>
    <w:rsid w:val="00786F33"/>
    <w:rsid w:val="007920AF"/>
    <w:rsid w:val="00792446"/>
    <w:rsid w:val="007925DB"/>
    <w:rsid w:val="0079455B"/>
    <w:rsid w:val="007962BE"/>
    <w:rsid w:val="007963F6"/>
    <w:rsid w:val="00797DE6"/>
    <w:rsid w:val="007A252C"/>
    <w:rsid w:val="007A3CC1"/>
    <w:rsid w:val="007A4D10"/>
    <w:rsid w:val="007A54E0"/>
    <w:rsid w:val="007A5904"/>
    <w:rsid w:val="007A6809"/>
    <w:rsid w:val="007A7E28"/>
    <w:rsid w:val="007B0AA8"/>
    <w:rsid w:val="007B1092"/>
    <w:rsid w:val="007B13A2"/>
    <w:rsid w:val="007B2347"/>
    <w:rsid w:val="007B3922"/>
    <w:rsid w:val="007B3C8B"/>
    <w:rsid w:val="007B4323"/>
    <w:rsid w:val="007B449A"/>
    <w:rsid w:val="007B466F"/>
    <w:rsid w:val="007B59AF"/>
    <w:rsid w:val="007B7546"/>
    <w:rsid w:val="007C01A0"/>
    <w:rsid w:val="007C15E8"/>
    <w:rsid w:val="007C2687"/>
    <w:rsid w:val="007C31DB"/>
    <w:rsid w:val="007C4983"/>
    <w:rsid w:val="007C61BA"/>
    <w:rsid w:val="007D22B3"/>
    <w:rsid w:val="007D3008"/>
    <w:rsid w:val="007D458B"/>
    <w:rsid w:val="007D56F2"/>
    <w:rsid w:val="007E1600"/>
    <w:rsid w:val="007E2886"/>
    <w:rsid w:val="007E2A49"/>
    <w:rsid w:val="007E44CB"/>
    <w:rsid w:val="007E5F85"/>
    <w:rsid w:val="007E696D"/>
    <w:rsid w:val="007F20B8"/>
    <w:rsid w:val="007F2435"/>
    <w:rsid w:val="007F2DC4"/>
    <w:rsid w:val="007F32BB"/>
    <w:rsid w:val="007F354A"/>
    <w:rsid w:val="007F3A57"/>
    <w:rsid w:val="007F4C84"/>
    <w:rsid w:val="007F7F71"/>
    <w:rsid w:val="008014A6"/>
    <w:rsid w:val="00803EDE"/>
    <w:rsid w:val="00804979"/>
    <w:rsid w:val="008069CB"/>
    <w:rsid w:val="00807568"/>
    <w:rsid w:val="00807F6F"/>
    <w:rsid w:val="00807FC1"/>
    <w:rsid w:val="008110F6"/>
    <w:rsid w:val="00812BDE"/>
    <w:rsid w:val="008130A7"/>
    <w:rsid w:val="0081369E"/>
    <w:rsid w:val="00815998"/>
    <w:rsid w:val="0081638B"/>
    <w:rsid w:val="00816CE3"/>
    <w:rsid w:val="008176EB"/>
    <w:rsid w:val="008203B5"/>
    <w:rsid w:val="008220F3"/>
    <w:rsid w:val="00822719"/>
    <w:rsid w:val="00823637"/>
    <w:rsid w:val="00824903"/>
    <w:rsid w:val="00830BA2"/>
    <w:rsid w:val="00831207"/>
    <w:rsid w:val="00831966"/>
    <w:rsid w:val="008319B8"/>
    <w:rsid w:val="00831B6F"/>
    <w:rsid w:val="00831FF6"/>
    <w:rsid w:val="00833BA6"/>
    <w:rsid w:val="00833C6C"/>
    <w:rsid w:val="0083441D"/>
    <w:rsid w:val="0083462A"/>
    <w:rsid w:val="00834FDF"/>
    <w:rsid w:val="00835623"/>
    <w:rsid w:val="008362CB"/>
    <w:rsid w:val="00836D72"/>
    <w:rsid w:val="00837C07"/>
    <w:rsid w:val="00837C85"/>
    <w:rsid w:val="0084001D"/>
    <w:rsid w:val="00844435"/>
    <w:rsid w:val="00846D80"/>
    <w:rsid w:val="00847ACC"/>
    <w:rsid w:val="00847EDA"/>
    <w:rsid w:val="00850601"/>
    <w:rsid w:val="00850764"/>
    <w:rsid w:val="00852CFB"/>
    <w:rsid w:val="0085410E"/>
    <w:rsid w:val="008547AF"/>
    <w:rsid w:val="0085602E"/>
    <w:rsid w:val="0086458E"/>
    <w:rsid w:val="0086567F"/>
    <w:rsid w:val="00866B5C"/>
    <w:rsid w:val="00867D8C"/>
    <w:rsid w:val="008702F3"/>
    <w:rsid w:val="00870F3D"/>
    <w:rsid w:val="008712E3"/>
    <w:rsid w:val="00873669"/>
    <w:rsid w:val="008748ED"/>
    <w:rsid w:val="00880775"/>
    <w:rsid w:val="00881D76"/>
    <w:rsid w:val="00883B74"/>
    <w:rsid w:val="00884523"/>
    <w:rsid w:val="00885DFD"/>
    <w:rsid w:val="00890ABC"/>
    <w:rsid w:val="00891EB9"/>
    <w:rsid w:val="0089233B"/>
    <w:rsid w:val="0089249C"/>
    <w:rsid w:val="008959BF"/>
    <w:rsid w:val="008963F7"/>
    <w:rsid w:val="00897615"/>
    <w:rsid w:val="008A204E"/>
    <w:rsid w:val="008A287A"/>
    <w:rsid w:val="008A2B50"/>
    <w:rsid w:val="008B0456"/>
    <w:rsid w:val="008B060A"/>
    <w:rsid w:val="008B1D54"/>
    <w:rsid w:val="008B207C"/>
    <w:rsid w:val="008B59F0"/>
    <w:rsid w:val="008B6C67"/>
    <w:rsid w:val="008C05B6"/>
    <w:rsid w:val="008C0C38"/>
    <w:rsid w:val="008C21D7"/>
    <w:rsid w:val="008C3528"/>
    <w:rsid w:val="008C44DF"/>
    <w:rsid w:val="008C508B"/>
    <w:rsid w:val="008C776D"/>
    <w:rsid w:val="008D0AF5"/>
    <w:rsid w:val="008D2BE7"/>
    <w:rsid w:val="008D362C"/>
    <w:rsid w:val="008D3861"/>
    <w:rsid w:val="008D6CF1"/>
    <w:rsid w:val="008E1288"/>
    <w:rsid w:val="008E1BFF"/>
    <w:rsid w:val="008F057B"/>
    <w:rsid w:val="008F2364"/>
    <w:rsid w:val="008F471F"/>
    <w:rsid w:val="008F6D32"/>
    <w:rsid w:val="008F79BF"/>
    <w:rsid w:val="008F7AE4"/>
    <w:rsid w:val="00901EF9"/>
    <w:rsid w:val="009022F7"/>
    <w:rsid w:val="0090406E"/>
    <w:rsid w:val="009043DA"/>
    <w:rsid w:val="0090448F"/>
    <w:rsid w:val="009048EC"/>
    <w:rsid w:val="00904FCA"/>
    <w:rsid w:val="009060D9"/>
    <w:rsid w:val="0091153C"/>
    <w:rsid w:val="00912C25"/>
    <w:rsid w:val="0091301C"/>
    <w:rsid w:val="00921C3C"/>
    <w:rsid w:val="00924A32"/>
    <w:rsid w:val="00926247"/>
    <w:rsid w:val="009269B3"/>
    <w:rsid w:val="00930DA6"/>
    <w:rsid w:val="00934AE6"/>
    <w:rsid w:val="009356AB"/>
    <w:rsid w:val="009367BE"/>
    <w:rsid w:val="00936F8E"/>
    <w:rsid w:val="0094468C"/>
    <w:rsid w:val="009455E1"/>
    <w:rsid w:val="00945E4B"/>
    <w:rsid w:val="00947624"/>
    <w:rsid w:val="00950B05"/>
    <w:rsid w:val="009530FF"/>
    <w:rsid w:val="00956B00"/>
    <w:rsid w:val="00956FCE"/>
    <w:rsid w:val="0095767C"/>
    <w:rsid w:val="009627E3"/>
    <w:rsid w:val="00963801"/>
    <w:rsid w:val="00964384"/>
    <w:rsid w:val="00966141"/>
    <w:rsid w:val="00966914"/>
    <w:rsid w:val="00967BF7"/>
    <w:rsid w:val="00967D31"/>
    <w:rsid w:val="00974D03"/>
    <w:rsid w:val="0097538B"/>
    <w:rsid w:val="00975CFC"/>
    <w:rsid w:val="0097706A"/>
    <w:rsid w:val="00977CE6"/>
    <w:rsid w:val="00977D70"/>
    <w:rsid w:val="0098097A"/>
    <w:rsid w:val="00980F0D"/>
    <w:rsid w:val="00984914"/>
    <w:rsid w:val="00985E88"/>
    <w:rsid w:val="00992002"/>
    <w:rsid w:val="00996A76"/>
    <w:rsid w:val="00996F40"/>
    <w:rsid w:val="009A35EA"/>
    <w:rsid w:val="009A5FBD"/>
    <w:rsid w:val="009B2BA2"/>
    <w:rsid w:val="009B2CE6"/>
    <w:rsid w:val="009B2E98"/>
    <w:rsid w:val="009B3E97"/>
    <w:rsid w:val="009B5CCD"/>
    <w:rsid w:val="009B60A5"/>
    <w:rsid w:val="009B6C0A"/>
    <w:rsid w:val="009B75D6"/>
    <w:rsid w:val="009C093D"/>
    <w:rsid w:val="009C170B"/>
    <w:rsid w:val="009C2466"/>
    <w:rsid w:val="009C50AA"/>
    <w:rsid w:val="009C7C32"/>
    <w:rsid w:val="009C7CB6"/>
    <w:rsid w:val="009D0B77"/>
    <w:rsid w:val="009D2C33"/>
    <w:rsid w:val="009D33FE"/>
    <w:rsid w:val="009D442E"/>
    <w:rsid w:val="009D46A0"/>
    <w:rsid w:val="009D4CB4"/>
    <w:rsid w:val="009D5114"/>
    <w:rsid w:val="009D59A7"/>
    <w:rsid w:val="009D5F2F"/>
    <w:rsid w:val="009E3FDA"/>
    <w:rsid w:val="009E477C"/>
    <w:rsid w:val="009E5DD1"/>
    <w:rsid w:val="009E5E2B"/>
    <w:rsid w:val="009E65B8"/>
    <w:rsid w:val="009F4AEB"/>
    <w:rsid w:val="009F54E0"/>
    <w:rsid w:val="009F5D12"/>
    <w:rsid w:val="009F65B9"/>
    <w:rsid w:val="009F6C75"/>
    <w:rsid w:val="00A003C6"/>
    <w:rsid w:val="00A01D13"/>
    <w:rsid w:val="00A03EF8"/>
    <w:rsid w:val="00A04252"/>
    <w:rsid w:val="00A055AA"/>
    <w:rsid w:val="00A1204E"/>
    <w:rsid w:val="00A13451"/>
    <w:rsid w:val="00A15286"/>
    <w:rsid w:val="00A1595E"/>
    <w:rsid w:val="00A237B6"/>
    <w:rsid w:val="00A24930"/>
    <w:rsid w:val="00A26D3C"/>
    <w:rsid w:val="00A309ED"/>
    <w:rsid w:val="00A31003"/>
    <w:rsid w:val="00A318C9"/>
    <w:rsid w:val="00A33F7B"/>
    <w:rsid w:val="00A3541D"/>
    <w:rsid w:val="00A373A4"/>
    <w:rsid w:val="00A402A0"/>
    <w:rsid w:val="00A41CFC"/>
    <w:rsid w:val="00A41EDC"/>
    <w:rsid w:val="00A41EF9"/>
    <w:rsid w:val="00A454C2"/>
    <w:rsid w:val="00A45901"/>
    <w:rsid w:val="00A46088"/>
    <w:rsid w:val="00A46D39"/>
    <w:rsid w:val="00A50122"/>
    <w:rsid w:val="00A5419C"/>
    <w:rsid w:val="00A54B1F"/>
    <w:rsid w:val="00A55583"/>
    <w:rsid w:val="00A6008C"/>
    <w:rsid w:val="00A6056C"/>
    <w:rsid w:val="00A6088D"/>
    <w:rsid w:val="00A61022"/>
    <w:rsid w:val="00A61245"/>
    <w:rsid w:val="00A62478"/>
    <w:rsid w:val="00A6394B"/>
    <w:rsid w:val="00A63F94"/>
    <w:rsid w:val="00A64345"/>
    <w:rsid w:val="00A663D8"/>
    <w:rsid w:val="00A67411"/>
    <w:rsid w:val="00A72FF2"/>
    <w:rsid w:val="00A753E4"/>
    <w:rsid w:val="00A77F40"/>
    <w:rsid w:val="00A8028E"/>
    <w:rsid w:val="00A80944"/>
    <w:rsid w:val="00A80A19"/>
    <w:rsid w:val="00A82C51"/>
    <w:rsid w:val="00A85867"/>
    <w:rsid w:val="00A9360D"/>
    <w:rsid w:val="00A946DE"/>
    <w:rsid w:val="00A97327"/>
    <w:rsid w:val="00AA2D1D"/>
    <w:rsid w:val="00AA3A15"/>
    <w:rsid w:val="00AA512F"/>
    <w:rsid w:val="00AB0806"/>
    <w:rsid w:val="00AB16A0"/>
    <w:rsid w:val="00AB3E90"/>
    <w:rsid w:val="00AB568B"/>
    <w:rsid w:val="00AB78C8"/>
    <w:rsid w:val="00AC026D"/>
    <w:rsid w:val="00AC4CCF"/>
    <w:rsid w:val="00AC5006"/>
    <w:rsid w:val="00AC5757"/>
    <w:rsid w:val="00AC6AC9"/>
    <w:rsid w:val="00AD1811"/>
    <w:rsid w:val="00AD1EEC"/>
    <w:rsid w:val="00AD32BA"/>
    <w:rsid w:val="00AD3B1A"/>
    <w:rsid w:val="00AD4300"/>
    <w:rsid w:val="00AD47E8"/>
    <w:rsid w:val="00AD49A6"/>
    <w:rsid w:val="00AD4B7E"/>
    <w:rsid w:val="00AD5091"/>
    <w:rsid w:val="00AD5F2D"/>
    <w:rsid w:val="00AD6DCA"/>
    <w:rsid w:val="00AE20B3"/>
    <w:rsid w:val="00AE3EDC"/>
    <w:rsid w:val="00AE6FF7"/>
    <w:rsid w:val="00AF0A96"/>
    <w:rsid w:val="00AF437F"/>
    <w:rsid w:val="00AF66EB"/>
    <w:rsid w:val="00B00C60"/>
    <w:rsid w:val="00B01BB4"/>
    <w:rsid w:val="00B06D55"/>
    <w:rsid w:val="00B0730B"/>
    <w:rsid w:val="00B12431"/>
    <w:rsid w:val="00B13E5B"/>
    <w:rsid w:val="00B13F93"/>
    <w:rsid w:val="00B166CA"/>
    <w:rsid w:val="00B16A8E"/>
    <w:rsid w:val="00B1757F"/>
    <w:rsid w:val="00B20265"/>
    <w:rsid w:val="00B21BC7"/>
    <w:rsid w:val="00B220EF"/>
    <w:rsid w:val="00B23645"/>
    <w:rsid w:val="00B25EF9"/>
    <w:rsid w:val="00B2684A"/>
    <w:rsid w:val="00B31220"/>
    <w:rsid w:val="00B31D6F"/>
    <w:rsid w:val="00B31ECA"/>
    <w:rsid w:val="00B33F6C"/>
    <w:rsid w:val="00B3591F"/>
    <w:rsid w:val="00B3674C"/>
    <w:rsid w:val="00B3717E"/>
    <w:rsid w:val="00B37F43"/>
    <w:rsid w:val="00B40270"/>
    <w:rsid w:val="00B40905"/>
    <w:rsid w:val="00B46513"/>
    <w:rsid w:val="00B46AD1"/>
    <w:rsid w:val="00B50C91"/>
    <w:rsid w:val="00B511E9"/>
    <w:rsid w:val="00B52921"/>
    <w:rsid w:val="00B5363A"/>
    <w:rsid w:val="00B537A6"/>
    <w:rsid w:val="00B5724E"/>
    <w:rsid w:val="00B57882"/>
    <w:rsid w:val="00B579C1"/>
    <w:rsid w:val="00B6170B"/>
    <w:rsid w:val="00B627F1"/>
    <w:rsid w:val="00B63A32"/>
    <w:rsid w:val="00B673F0"/>
    <w:rsid w:val="00B718D6"/>
    <w:rsid w:val="00B738D9"/>
    <w:rsid w:val="00B738EA"/>
    <w:rsid w:val="00B73BF9"/>
    <w:rsid w:val="00B740C9"/>
    <w:rsid w:val="00B75F07"/>
    <w:rsid w:val="00B76746"/>
    <w:rsid w:val="00B776AB"/>
    <w:rsid w:val="00B77C5A"/>
    <w:rsid w:val="00B8046F"/>
    <w:rsid w:val="00B8082E"/>
    <w:rsid w:val="00B815F1"/>
    <w:rsid w:val="00B84917"/>
    <w:rsid w:val="00B84E0C"/>
    <w:rsid w:val="00B8513C"/>
    <w:rsid w:val="00B8557A"/>
    <w:rsid w:val="00B86E5A"/>
    <w:rsid w:val="00B873F2"/>
    <w:rsid w:val="00B87FF7"/>
    <w:rsid w:val="00BA12A5"/>
    <w:rsid w:val="00BA3632"/>
    <w:rsid w:val="00BA37DC"/>
    <w:rsid w:val="00BA7D40"/>
    <w:rsid w:val="00BA7F0A"/>
    <w:rsid w:val="00BB0730"/>
    <w:rsid w:val="00BB0FFB"/>
    <w:rsid w:val="00BB2C7E"/>
    <w:rsid w:val="00BB4C21"/>
    <w:rsid w:val="00BB74FE"/>
    <w:rsid w:val="00BC234C"/>
    <w:rsid w:val="00BC4807"/>
    <w:rsid w:val="00BC552A"/>
    <w:rsid w:val="00BC60E7"/>
    <w:rsid w:val="00BD0C58"/>
    <w:rsid w:val="00BD1712"/>
    <w:rsid w:val="00BD422E"/>
    <w:rsid w:val="00BD7E42"/>
    <w:rsid w:val="00BE0BD0"/>
    <w:rsid w:val="00BE0E0A"/>
    <w:rsid w:val="00BE0FA8"/>
    <w:rsid w:val="00BE116D"/>
    <w:rsid w:val="00BE22E7"/>
    <w:rsid w:val="00BE411F"/>
    <w:rsid w:val="00BE69B4"/>
    <w:rsid w:val="00BE7C38"/>
    <w:rsid w:val="00BF07A4"/>
    <w:rsid w:val="00BF0E1C"/>
    <w:rsid w:val="00BF1C4E"/>
    <w:rsid w:val="00BF1C89"/>
    <w:rsid w:val="00BF2076"/>
    <w:rsid w:val="00BF2DA6"/>
    <w:rsid w:val="00BF47ED"/>
    <w:rsid w:val="00BF5CBB"/>
    <w:rsid w:val="00BF683B"/>
    <w:rsid w:val="00BF7D46"/>
    <w:rsid w:val="00BF7D64"/>
    <w:rsid w:val="00C00AF6"/>
    <w:rsid w:val="00C026C9"/>
    <w:rsid w:val="00C03529"/>
    <w:rsid w:val="00C03698"/>
    <w:rsid w:val="00C058E2"/>
    <w:rsid w:val="00C06A96"/>
    <w:rsid w:val="00C07BA0"/>
    <w:rsid w:val="00C07CDF"/>
    <w:rsid w:val="00C1252E"/>
    <w:rsid w:val="00C12EFD"/>
    <w:rsid w:val="00C14D9F"/>
    <w:rsid w:val="00C150D4"/>
    <w:rsid w:val="00C1510F"/>
    <w:rsid w:val="00C16CE7"/>
    <w:rsid w:val="00C170CF"/>
    <w:rsid w:val="00C20AC3"/>
    <w:rsid w:val="00C219A8"/>
    <w:rsid w:val="00C21C80"/>
    <w:rsid w:val="00C228AE"/>
    <w:rsid w:val="00C23635"/>
    <w:rsid w:val="00C24AF7"/>
    <w:rsid w:val="00C2519A"/>
    <w:rsid w:val="00C26323"/>
    <w:rsid w:val="00C2683A"/>
    <w:rsid w:val="00C26F31"/>
    <w:rsid w:val="00C27DD8"/>
    <w:rsid w:val="00C3036A"/>
    <w:rsid w:val="00C32B86"/>
    <w:rsid w:val="00C33804"/>
    <w:rsid w:val="00C359B4"/>
    <w:rsid w:val="00C36582"/>
    <w:rsid w:val="00C36D54"/>
    <w:rsid w:val="00C40055"/>
    <w:rsid w:val="00C40AE9"/>
    <w:rsid w:val="00C4236A"/>
    <w:rsid w:val="00C42420"/>
    <w:rsid w:val="00C4340F"/>
    <w:rsid w:val="00C442E0"/>
    <w:rsid w:val="00C4603E"/>
    <w:rsid w:val="00C514A7"/>
    <w:rsid w:val="00C526CF"/>
    <w:rsid w:val="00C57709"/>
    <w:rsid w:val="00C5786D"/>
    <w:rsid w:val="00C57C56"/>
    <w:rsid w:val="00C57D7E"/>
    <w:rsid w:val="00C626FC"/>
    <w:rsid w:val="00C62D68"/>
    <w:rsid w:val="00C634A3"/>
    <w:rsid w:val="00C65532"/>
    <w:rsid w:val="00C668F0"/>
    <w:rsid w:val="00C7058F"/>
    <w:rsid w:val="00C70645"/>
    <w:rsid w:val="00C74E1D"/>
    <w:rsid w:val="00C7622E"/>
    <w:rsid w:val="00C76AA2"/>
    <w:rsid w:val="00C8131A"/>
    <w:rsid w:val="00C8138F"/>
    <w:rsid w:val="00C83006"/>
    <w:rsid w:val="00C83D75"/>
    <w:rsid w:val="00C8415F"/>
    <w:rsid w:val="00C84E49"/>
    <w:rsid w:val="00C87130"/>
    <w:rsid w:val="00C90C3C"/>
    <w:rsid w:val="00C918D9"/>
    <w:rsid w:val="00C91C88"/>
    <w:rsid w:val="00CA03CA"/>
    <w:rsid w:val="00CA05A6"/>
    <w:rsid w:val="00CA1539"/>
    <w:rsid w:val="00CA33EB"/>
    <w:rsid w:val="00CA367F"/>
    <w:rsid w:val="00CA3736"/>
    <w:rsid w:val="00CA38A0"/>
    <w:rsid w:val="00CA3BC3"/>
    <w:rsid w:val="00CA4E46"/>
    <w:rsid w:val="00CA6D06"/>
    <w:rsid w:val="00CA7B6A"/>
    <w:rsid w:val="00CB3FA5"/>
    <w:rsid w:val="00CB43D4"/>
    <w:rsid w:val="00CB4B19"/>
    <w:rsid w:val="00CB62E6"/>
    <w:rsid w:val="00CB796E"/>
    <w:rsid w:val="00CC0ACD"/>
    <w:rsid w:val="00CC0F47"/>
    <w:rsid w:val="00CC2745"/>
    <w:rsid w:val="00CC281B"/>
    <w:rsid w:val="00CC3BAB"/>
    <w:rsid w:val="00CC42C6"/>
    <w:rsid w:val="00CE1EF6"/>
    <w:rsid w:val="00CE287D"/>
    <w:rsid w:val="00CE534C"/>
    <w:rsid w:val="00CE6B02"/>
    <w:rsid w:val="00CF062F"/>
    <w:rsid w:val="00CF1120"/>
    <w:rsid w:val="00CF2902"/>
    <w:rsid w:val="00CF3887"/>
    <w:rsid w:val="00CF3E1F"/>
    <w:rsid w:val="00CF5A0B"/>
    <w:rsid w:val="00CF6730"/>
    <w:rsid w:val="00D030C9"/>
    <w:rsid w:val="00D048BC"/>
    <w:rsid w:val="00D05FED"/>
    <w:rsid w:val="00D1508B"/>
    <w:rsid w:val="00D15FE5"/>
    <w:rsid w:val="00D173AE"/>
    <w:rsid w:val="00D177CB"/>
    <w:rsid w:val="00D2147A"/>
    <w:rsid w:val="00D223B2"/>
    <w:rsid w:val="00D265FE"/>
    <w:rsid w:val="00D30744"/>
    <w:rsid w:val="00D31140"/>
    <w:rsid w:val="00D317DD"/>
    <w:rsid w:val="00D33839"/>
    <w:rsid w:val="00D34C78"/>
    <w:rsid w:val="00D373D6"/>
    <w:rsid w:val="00D37ED9"/>
    <w:rsid w:val="00D41FAF"/>
    <w:rsid w:val="00D42ACE"/>
    <w:rsid w:val="00D42B32"/>
    <w:rsid w:val="00D507E0"/>
    <w:rsid w:val="00D56A5E"/>
    <w:rsid w:val="00D572F8"/>
    <w:rsid w:val="00D60436"/>
    <w:rsid w:val="00D618DC"/>
    <w:rsid w:val="00D64B4F"/>
    <w:rsid w:val="00D67DDF"/>
    <w:rsid w:val="00D71459"/>
    <w:rsid w:val="00D71A55"/>
    <w:rsid w:val="00D72604"/>
    <w:rsid w:val="00D72B0B"/>
    <w:rsid w:val="00D85A22"/>
    <w:rsid w:val="00D86E18"/>
    <w:rsid w:val="00D90350"/>
    <w:rsid w:val="00D91B93"/>
    <w:rsid w:val="00D92383"/>
    <w:rsid w:val="00D94F7F"/>
    <w:rsid w:val="00D955E5"/>
    <w:rsid w:val="00D95D75"/>
    <w:rsid w:val="00DA051E"/>
    <w:rsid w:val="00DA28AA"/>
    <w:rsid w:val="00DA572D"/>
    <w:rsid w:val="00DA67B0"/>
    <w:rsid w:val="00DA6C45"/>
    <w:rsid w:val="00DA7FBC"/>
    <w:rsid w:val="00DB070E"/>
    <w:rsid w:val="00DB2071"/>
    <w:rsid w:val="00DB259A"/>
    <w:rsid w:val="00DB5BD8"/>
    <w:rsid w:val="00DC0086"/>
    <w:rsid w:val="00DC072F"/>
    <w:rsid w:val="00DC090B"/>
    <w:rsid w:val="00DC0AE7"/>
    <w:rsid w:val="00DC19D0"/>
    <w:rsid w:val="00DC1C07"/>
    <w:rsid w:val="00DC265B"/>
    <w:rsid w:val="00DC2E5F"/>
    <w:rsid w:val="00DC33BC"/>
    <w:rsid w:val="00DC483D"/>
    <w:rsid w:val="00DC7B93"/>
    <w:rsid w:val="00DD18F0"/>
    <w:rsid w:val="00DD27F6"/>
    <w:rsid w:val="00DD2862"/>
    <w:rsid w:val="00DD2F77"/>
    <w:rsid w:val="00DD308B"/>
    <w:rsid w:val="00DD3E61"/>
    <w:rsid w:val="00DD3EDB"/>
    <w:rsid w:val="00DD4964"/>
    <w:rsid w:val="00DD725A"/>
    <w:rsid w:val="00DE14A3"/>
    <w:rsid w:val="00DE4CF5"/>
    <w:rsid w:val="00DE671A"/>
    <w:rsid w:val="00DF2226"/>
    <w:rsid w:val="00DF7A3A"/>
    <w:rsid w:val="00E0187C"/>
    <w:rsid w:val="00E024CC"/>
    <w:rsid w:val="00E02D14"/>
    <w:rsid w:val="00E03C00"/>
    <w:rsid w:val="00E040EC"/>
    <w:rsid w:val="00E06985"/>
    <w:rsid w:val="00E06B20"/>
    <w:rsid w:val="00E06D76"/>
    <w:rsid w:val="00E06F6B"/>
    <w:rsid w:val="00E07A84"/>
    <w:rsid w:val="00E12A93"/>
    <w:rsid w:val="00E12A9F"/>
    <w:rsid w:val="00E13585"/>
    <w:rsid w:val="00E135A4"/>
    <w:rsid w:val="00E14619"/>
    <w:rsid w:val="00E14F2C"/>
    <w:rsid w:val="00E15936"/>
    <w:rsid w:val="00E1715D"/>
    <w:rsid w:val="00E1735C"/>
    <w:rsid w:val="00E20DE3"/>
    <w:rsid w:val="00E23149"/>
    <w:rsid w:val="00E242D3"/>
    <w:rsid w:val="00E25DFA"/>
    <w:rsid w:val="00E2641D"/>
    <w:rsid w:val="00E268FE"/>
    <w:rsid w:val="00E27987"/>
    <w:rsid w:val="00E324F2"/>
    <w:rsid w:val="00E326BA"/>
    <w:rsid w:val="00E335DC"/>
    <w:rsid w:val="00E34522"/>
    <w:rsid w:val="00E37FBE"/>
    <w:rsid w:val="00E412BE"/>
    <w:rsid w:val="00E42882"/>
    <w:rsid w:val="00E44118"/>
    <w:rsid w:val="00E46870"/>
    <w:rsid w:val="00E4725F"/>
    <w:rsid w:val="00E50490"/>
    <w:rsid w:val="00E5225D"/>
    <w:rsid w:val="00E534F4"/>
    <w:rsid w:val="00E54391"/>
    <w:rsid w:val="00E546EC"/>
    <w:rsid w:val="00E564D6"/>
    <w:rsid w:val="00E57049"/>
    <w:rsid w:val="00E616B3"/>
    <w:rsid w:val="00E61C85"/>
    <w:rsid w:val="00E61EE4"/>
    <w:rsid w:val="00E6271E"/>
    <w:rsid w:val="00E6370A"/>
    <w:rsid w:val="00E65552"/>
    <w:rsid w:val="00E6564B"/>
    <w:rsid w:val="00E67176"/>
    <w:rsid w:val="00E67303"/>
    <w:rsid w:val="00E70D0D"/>
    <w:rsid w:val="00E72C1A"/>
    <w:rsid w:val="00E740BA"/>
    <w:rsid w:val="00E7589E"/>
    <w:rsid w:val="00E75A46"/>
    <w:rsid w:val="00E76655"/>
    <w:rsid w:val="00E8584A"/>
    <w:rsid w:val="00E86CB5"/>
    <w:rsid w:val="00E8791E"/>
    <w:rsid w:val="00E9008C"/>
    <w:rsid w:val="00E91CA5"/>
    <w:rsid w:val="00E96C14"/>
    <w:rsid w:val="00EA03A1"/>
    <w:rsid w:val="00EA0970"/>
    <w:rsid w:val="00EA17A7"/>
    <w:rsid w:val="00EA50BA"/>
    <w:rsid w:val="00EA7489"/>
    <w:rsid w:val="00EA78DC"/>
    <w:rsid w:val="00EB0986"/>
    <w:rsid w:val="00EB0C7B"/>
    <w:rsid w:val="00EB2215"/>
    <w:rsid w:val="00EB2AEA"/>
    <w:rsid w:val="00EB416C"/>
    <w:rsid w:val="00EB4782"/>
    <w:rsid w:val="00EB523B"/>
    <w:rsid w:val="00EB5EBA"/>
    <w:rsid w:val="00EB6755"/>
    <w:rsid w:val="00EC0C24"/>
    <w:rsid w:val="00EC12DF"/>
    <w:rsid w:val="00EC3CDC"/>
    <w:rsid w:val="00EC5CF8"/>
    <w:rsid w:val="00EC70C8"/>
    <w:rsid w:val="00ED0441"/>
    <w:rsid w:val="00ED19FC"/>
    <w:rsid w:val="00ED37C3"/>
    <w:rsid w:val="00ED68FD"/>
    <w:rsid w:val="00ED6C2C"/>
    <w:rsid w:val="00EE0B96"/>
    <w:rsid w:val="00EE0ECD"/>
    <w:rsid w:val="00EE5673"/>
    <w:rsid w:val="00EE5E01"/>
    <w:rsid w:val="00EF063D"/>
    <w:rsid w:val="00EF0813"/>
    <w:rsid w:val="00EF1207"/>
    <w:rsid w:val="00EF16E3"/>
    <w:rsid w:val="00EF2645"/>
    <w:rsid w:val="00EF58F0"/>
    <w:rsid w:val="00EF5BD0"/>
    <w:rsid w:val="00EF6732"/>
    <w:rsid w:val="00F11345"/>
    <w:rsid w:val="00F12A7D"/>
    <w:rsid w:val="00F16B62"/>
    <w:rsid w:val="00F174C7"/>
    <w:rsid w:val="00F17D4D"/>
    <w:rsid w:val="00F17EED"/>
    <w:rsid w:val="00F216EF"/>
    <w:rsid w:val="00F218D5"/>
    <w:rsid w:val="00F22439"/>
    <w:rsid w:val="00F2770C"/>
    <w:rsid w:val="00F31B72"/>
    <w:rsid w:val="00F3289A"/>
    <w:rsid w:val="00F3350F"/>
    <w:rsid w:val="00F349EE"/>
    <w:rsid w:val="00F34FE2"/>
    <w:rsid w:val="00F3637A"/>
    <w:rsid w:val="00F369C7"/>
    <w:rsid w:val="00F36A3E"/>
    <w:rsid w:val="00F372D3"/>
    <w:rsid w:val="00F41F5C"/>
    <w:rsid w:val="00F44707"/>
    <w:rsid w:val="00F501BD"/>
    <w:rsid w:val="00F51DAA"/>
    <w:rsid w:val="00F5450F"/>
    <w:rsid w:val="00F54F1A"/>
    <w:rsid w:val="00F553F8"/>
    <w:rsid w:val="00F558C9"/>
    <w:rsid w:val="00F57813"/>
    <w:rsid w:val="00F61DBF"/>
    <w:rsid w:val="00F638DC"/>
    <w:rsid w:val="00F64B33"/>
    <w:rsid w:val="00F66E34"/>
    <w:rsid w:val="00F70EB0"/>
    <w:rsid w:val="00F710B9"/>
    <w:rsid w:val="00F7508A"/>
    <w:rsid w:val="00F762D2"/>
    <w:rsid w:val="00F81AB9"/>
    <w:rsid w:val="00F83BC8"/>
    <w:rsid w:val="00F83EA3"/>
    <w:rsid w:val="00F85A69"/>
    <w:rsid w:val="00F87FCB"/>
    <w:rsid w:val="00F91445"/>
    <w:rsid w:val="00F91B52"/>
    <w:rsid w:val="00F91D0E"/>
    <w:rsid w:val="00F92FA3"/>
    <w:rsid w:val="00F9421D"/>
    <w:rsid w:val="00FA122E"/>
    <w:rsid w:val="00FA15A8"/>
    <w:rsid w:val="00FA2BDA"/>
    <w:rsid w:val="00FA3E1B"/>
    <w:rsid w:val="00FA4574"/>
    <w:rsid w:val="00FA5D79"/>
    <w:rsid w:val="00FB17D8"/>
    <w:rsid w:val="00FB1885"/>
    <w:rsid w:val="00FB2469"/>
    <w:rsid w:val="00FB2AED"/>
    <w:rsid w:val="00FB36C4"/>
    <w:rsid w:val="00FB4B1F"/>
    <w:rsid w:val="00FB60AA"/>
    <w:rsid w:val="00FB66E5"/>
    <w:rsid w:val="00FC4B10"/>
    <w:rsid w:val="00FD1DF5"/>
    <w:rsid w:val="00FD3E50"/>
    <w:rsid w:val="00FD5474"/>
    <w:rsid w:val="00FD59D1"/>
    <w:rsid w:val="00FD732A"/>
    <w:rsid w:val="00FD7556"/>
    <w:rsid w:val="00FE0D76"/>
    <w:rsid w:val="00FE4A87"/>
    <w:rsid w:val="00FE5F1F"/>
    <w:rsid w:val="00FE7BCB"/>
    <w:rsid w:val="00FF4329"/>
    <w:rsid w:val="00FF477E"/>
    <w:rsid w:val="00FF65F1"/>
    <w:rsid w:val="00FF6633"/>
    <w:rsid w:val="00FF705A"/>
    <w:rsid w:val="00FF7F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1E82"/>
    <w:pPr>
      <w:widowControl w:val="0"/>
    </w:pPr>
    <w:rPr>
      <w:rFonts w:ascii="Arial" w:hAnsi="Arial" w:cs="Arial"/>
    </w:rPr>
  </w:style>
  <w:style w:type="paragraph" w:styleId="1">
    <w:name w:val="heading 1"/>
    <w:aliases w:val="Глава"/>
    <w:basedOn w:val="a"/>
    <w:next w:val="a"/>
    <w:link w:val="10"/>
    <w:uiPriority w:val="99"/>
    <w:qFormat/>
    <w:rsid w:val="00441E82"/>
    <w:pPr>
      <w:keepNext/>
      <w:widowControl/>
      <w:spacing w:before="240" w:after="60"/>
      <w:outlineLvl w:val="0"/>
    </w:pPr>
    <w:rPr>
      <w:b/>
      <w:bCs/>
      <w:kern w:val="32"/>
      <w:sz w:val="32"/>
      <w:szCs w:val="32"/>
    </w:rPr>
  </w:style>
  <w:style w:type="paragraph" w:styleId="2">
    <w:name w:val="heading 2"/>
    <w:basedOn w:val="a"/>
    <w:next w:val="a"/>
    <w:link w:val="20"/>
    <w:uiPriority w:val="99"/>
    <w:qFormat/>
    <w:rsid w:val="00441E82"/>
    <w:pPr>
      <w:keepNext/>
      <w:widowControl/>
      <w:spacing w:before="240" w:after="60"/>
      <w:outlineLvl w:val="1"/>
    </w:pPr>
    <w:rPr>
      <w:b/>
      <w:bCs/>
      <w:i/>
      <w:iCs/>
      <w:color w:val="0000FF"/>
      <w:sz w:val="28"/>
      <w:szCs w:val="28"/>
    </w:rPr>
  </w:style>
  <w:style w:type="paragraph" w:styleId="4">
    <w:name w:val="heading 4"/>
    <w:basedOn w:val="a"/>
    <w:next w:val="a"/>
    <w:link w:val="40"/>
    <w:uiPriority w:val="99"/>
    <w:qFormat/>
    <w:rsid w:val="007E2886"/>
    <w:pPr>
      <w:keepNext/>
      <w:keepLines/>
      <w:spacing w:before="200"/>
      <w:outlineLvl w:val="3"/>
    </w:pPr>
    <w:rPr>
      <w:rFonts w:cs="Times New Roman"/>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basedOn w:val="a0"/>
    <w:link w:val="1"/>
    <w:uiPriority w:val="99"/>
    <w:locked/>
    <w:rsid w:val="00441E82"/>
    <w:rPr>
      <w:rFonts w:ascii="Arial" w:hAnsi="Arial" w:cs="Arial"/>
      <w:b/>
      <w:bCs/>
      <w:kern w:val="32"/>
      <w:sz w:val="32"/>
      <w:szCs w:val="32"/>
      <w:lang w:eastAsia="ru-RU"/>
    </w:rPr>
  </w:style>
  <w:style w:type="character" w:customStyle="1" w:styleId="20">
    <w:name w:val="Заголовок 2 Знак"/>
    <w:basedOn w:val="a0"/>
    <w:link w:val="2"/>
    <w:uiPriority w:val="99"/>
    <w:locked/>
    <w:rsid w:val="00441E82"/>
    <w:rPr>
      <w:rFonts w:ascii="Arial" w:hAnsi="Arial" w:cs="Arial"/>
      <w:b/>
      <w:bCs/>
      <w:i/>
      <w:iCs/>
      <w:color w:val="0000FF"/>
      <w:sz w:val="28"/>
      <w:szCs w:val="28"/>
      <w:lang w:eastAsia="ru-RU"/>
    </w:rPr>
  </w:style>
  <w:style w:type="character" w:customStyle="1" w:styleId="40">
    <w:name w:val="Заголовок 4 Знак"/>
    <w:basedOn w:val="a0"/>
    <w:link w:val="4"/>
    <w:uiPriority w:val="99"/>
    <w:semiHidden/>
    <w:locked/>
    <w:rsid w:val="007E2886"/>
    <w:rPr>
      <w:rFonts w:ascii="Arial" w:hAnsi="Arial" w:cs="Times New Roman"/>
      <w:b/>
      <w:bCs/>
      <w:i/>
      <w:iCs/>
      <w:color w:val="4F81BD"/>
      <w:sz w:val="20"/>
      <w:szCs w:val="20"/>
      <w:lang w:eastAsia="ru-RU"/>
    </w:rPr>
  </w:style>
  <w:style w:type="paragraph" w:styleId="a3">
    <w:name w:val="Balloon Text"/>
    <w:basedOn w:val="a"/>
    <w:link w:val="a4"/>
    <w:uiPriority w:val="99"/>
    <w:semiHidden/>
    <w:rsid w:val="00441E82"/>
    <w:rPr>
      <w:rFonts w:ascii="Tahoma" w:hAnsi="Tahoma" w:cs="Tahoma"/>
      <w:sz w:val="16"/>
      <w:szCs w:val="16"/>
    </w:rPr>
  </w:style>
  <w:style w:type="character" w:customStyle="1" w:styleId="a4">
    <w:name w:val="Текст выноски Знак"/>
    <w:basedOn w:val="a0"/>
    <w:link w:val="a3"/>
    <w:uiPriority w:val="99"/>
    <w:semiHidden/>
    <w:locked/>
    <w:rsid w:val="00441E82"/>
    <w:rPr>
      <w:rFonts w:ascii="Tahoma" w:hAnsi="Tahoma" w:cs="Tahoma"/>
      <w:sz w:val="16"/>
      <w:szCs w:val="16"/>
      <w:lang w:eastAsia="ru-RU"/>
    </w:rPr>
  </w:style>
  <w:style w:type="paragraph" w:styleId="a5">
    <w:name w:val="List Paragraph"/>
    <w:basedOn w:val="a"/>
    <w:uiPriority w:val="99"/>
    <w:qFormat/>
    <w:rsid w:val="00397B23"/>
    <w:pPr>
      <w:ind w:left="720"/>
      <w:contextualSpacing/>
    </w:pPr>
  </w:style>
  <w:style w:type="character" w:customStyle="1" w:styleId="blk">
    <w:name w:val="blk"/>
    <w:basedOn w:val="a0"/>
    <w:uiPriority w:val="99"/>
    <w:rsid w:val="00E23149"/>
    <w:rPr>
      <w:rFonts w:cs="Times New Roman"/>
    </w:rPr>
  </w:style>
  <w:style w:type="character" w:customStyle="1" w:styleId="r">
    <w:name w:val="r"/>
    <w:basedOn w:val="a0"/>
    <w:uiPriority w:val="99"/>
    <w:rsid w:val="00E23149"/>
    <w:rPr>
      <w:rFonts w:cs="Times New Roman"/>
    </w:rPr>
  </w:style>
  <w:style w:type="paragraph" w:customStyle="1" w:styleId="11">
    <w:name w:val="Знак1 Знак Знак Знак"/>
    <w:basedOn w:val="a"/>
    <w:uiPriority w:val="99"/>
    <w:rsid w:val="00C442E0"/>
    <w:pPr>
      <w:widowControl/>
      <w:tabs>
        <w:tab w:val="num" w:pos="360"/>
      </w:tabs>
      <w:spacing w:after="160" w:line="240" w:lineRule="exact"/>
    </w:pPr>
    <w:rPr>
      <w:rFonts w:ascii="Verdana" w:hAnsi="Verdana" w:cs="Verdana"/>
      <w:lang w:val="en-US" w:eastAsia="en-US"/>
    </w:rPr>
  </w:style>
  <w:style w:type="paragraph" w:styleId="a6">
    <w:name w:val="header"/>
    <w:basedOn w:val="a"/>
    <w:link w:val="a7"/>
    <w:uiPriority w:val="99"/>
    <w:rsid w:val="001A7352"/>
    <w:pPr>
      <w:tabs>
        <w:tab w:val="center" w:pos="4677"/>
        <w:tab w:val="right" w:pos="9355"/>
      </w:tabs>
    </w:pPr>
  </w:style>
  <w:style w:type="character" w:customStyle="1" w:styleId="a7">
    <w:name w:val="Верхний колонтитул Знак"/>
    <w:basedOn w:val="a0"/>
    <w:link w:val="a6"/>
    <w:uiPriority w:val="99"/>
    <w:locked/>
    <w:rsid w:val="001A7352"/>
    <w:rPr>
      <w:rFonts w:ascii="Arial" w:hAnsi="Arial" w:cs="Arial"/>
      <w:sz w:val="20"/>
      <w:szCs w:val="20"/>
      <w:lang w:eastAsia="ru-RU"/>
    </w:rPr>
  </w:style>
  <w:style w:type="paragraph" w:styleId="a8">
    <w:name w:val="footer"/>
    <w:basedOn w:val="a"/>
    <w:link w:val="a9"/>
    <w:uiPriority w:val="99"/>
    <w:semiHidden/>
    <w:rsid w:val="001A7352"/>
    <w:pPr>
      <w:tabs>
        <w:tab w:val="center" w:pos="4677"/>
        <w:tab w:val="right" w:pos="9355"/>
      </w:tabs>
    </w:pPr>
  </w:style>
  <w:style w:type="character" w:customStyle="1" w:styleId="a9">
    <w:name w:val="Нижний колонтитул Знак"/>
    <w:basedOn w:val="a0"/>
    <w:link w:val="a8"/>
    <w:uiPriority w:val="99"/>
    <w:semiHidden/>
    <w:locked/>
    <w:rsid w:val="001A7352"/>
    <w:rPr>
      <w:rFonts w:ascii="Arial" w:hAnsi="Arial" w:cs="Arial"/>
      <w:sz w:val="20"/>
      <w:szCs w:val="20"/>
      <w:lang w:eastAsia="ru-RU"/>
    </w:rPr>
  </w:style>
  <w:style w:type="paragraph" w:customStyle="1" w:styleId="110">
    <w:name w:val="Знак Знак Знак1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230DF0"/>
    <w:pPr>
      <w:widowControl/>
      <w:spacing w:before="100" w:beforeAutospacing="1" w:after="100" w:afterAutospacing="1"/>
    </w:pPr>
    <w:rPr>
      <w:rFonts w:ascii="Tahoma" w:hAnsi="Tahoma" w:cs="Tahoma"/>
      <w:lang w:val="en-US" w:eastAsia="en-US"/>
    </w:rPr>
  </w:style>
  <w:style w:type="paragraph" w:customStyle="1" w:styleId="ConsPlusNormal">
    <w:name w:val="ConsPlusNormal"/>
    <w:link w:val="ConsPlusNormal0"/>
    <w:rsid w:val="00C2519A"/>
    <w:pPr>
      <w:autoSpaceDE w:val="0"/>
      <w:autoSpaceDN w:val="0"/>
      <w:adjustRightInd w:val="0"/>
    </w:pPr>
    <w:rPr>
      <w:sz w:val="28"/>
      <w:szCs w:val="28"/>
      <w:lang w:eastAsia="en-US"/>
    </w:rPr>
  </w:style>
  <w:style w:type="paragraph" w:customStyle="1" w:styleId="12">
    <w:name w:val="Абзац списка1"/>
    <w:basedOn w:val="a"/>
    <w:uiPriority w:val="99"/>
    <w:qFormat/>
    <w:rsid w:val="005E756A"/>
    <w:pPr>
      <w:ind w:left="720"/>
    </w:pPr>
  </w:style>
  <w:style w:type="character" w:styleId="aa">
    <w:name w:val="Hyperlink"/>
    <w:basedOn w:val="a0"/>
    <w:uiPriority w:val="99"/>
    <w:rsid w:val="008B060A"/>
    <w:rPr>
      <w:rFonts w:cs="Times New Roman"/>
      <w:color w:val="0000FF"/>
      <w:u w:val="single"/>
    </w:rPr>
  </w:style>
  <w:style w:type="character" w:customStyle="1" w:styleId="ConsPlusNormal0">
    <w:name w:val="ConsPlusNormal Знак"/>
    <w:link w:val="ConsPlusNormal"/>
    <w:locked/>
    <w:rsid w:val="007D56F2"/>
    <w:rPr>
      <w:sz w:val="28"/>
      <w:szCs w:val="28"/>
      <w:lang w:eastAsia="en-US"/>
    </w:rPr>
  </w:style>
  <w:style w:type="paragraph" w:customStyle="1" w:styleId="ConsPlusTitle">
    <w:name w:val="ConsPlusTitle"/>
    <w:rsid w:val="00CF1120"/>
    <w:pPr>
      <w:widowControl w:val="0"/>
      <w:autoSpaceDE w:val="0"/>
      <w:autoSpaceDN w:val="0"/>
    </w:pPr>
    <w:rPr>
      <w:rFonts w:ascii="Calibri" w:hAnsi="Calibri" w:cs="Calibri"/>
      <w:b/>
      <w:sz w:val="22"/>
    </w:rPr>
  </w:style>
</w:styles>
</file>

<file path=word/webSettings.xml><?xml version="1.0" encoding="utf-8"?>
<w:webSettings xmlns:r="http://schemas.openxmlformats.org/officeDocument/2006/relationships" xmlns:w="http://schemas.openxmlformats.org/wordprocessingml/2006/main">
  <w:divs>
    <w:div w:id="639502542">
      <w:bodyDiv w:val="1"/>
      <w:marLeft w:val="0"/>
      <w:marRight w:val="0"/>
      <w:marTop w:val="0"/>
      <w:marBottom w:val="0"/>
      <w:divBdr>
        <w:top w:val="none" w:sz="0" w:space="0" w:color="auto"/>
        <w:left w:val="none" w:sz="0" w:space="0" w:color="auto"/>
        <w:bottom w:val="none" w:sz="0" w:space="0" w:color="auto"/>
        <w:right w:val="none" w:sz="0" w:space="0" w:color="auto"/>
      </w:divBdr>
    </w:div>
    <w:div w:id="1274169535">
      <w:marLeft w:val="0"/>
      <w:marRight w:val="0"/>
      <w:marTop w:val="0"/>
      <w:marBottom w:val="0"/>
      <w:divBdr>
        <w:top w:val="none" w:sz="0" w:space="0" w:color="auto"/>
        <w:left w:val="none" w:sz="0" w:space="0" w:color="auto"/>
        <w:bottom w:val="none" w:sz="0" w:space="0" w:color="auto"/>
        <w:right w:val="none" w:sz="0" w:space="0" w:color="auto"/>
      </w:divBdr>
      <w:divsChild>
        <w:div w:id="1274169536">
          <w:marLeft w:val="0"/>
          <w:marRight w:val="0"/>
          <w:marTop w:val="0"/>
          <w:marBottom w:val="0"/>
          <w:divBdr>
            <w:top w:val="none" w:sz="0" w:space="0" w:color="auto"/>
            <w:left w:val="none" w:sz="0" w:space="0" w:color="auto"/>
            <w:bottom w:val="none" w:sz="0" w:space="0" w:color="auto"/>
            <w:right w:val="none" w:sz="0" w:space="0" w:color="auto"/>
          </w:divBdr>
        </w:div>
        <w:div w:id="1274169537">
          <w:marLeft w:val="0"/>
          <w:marRight w:val="0"/>
          <w:marTop w:val="0"/>
          <w:marBottom w:val="0"/>
          <w:divBdr>
            <w:top w:val="none" w:sz="0" w:space="0" w:color="auto"/>
            <w:left w:val="none" w:sz="0" w:space="0" w:color="auto"/>
            <w:bottom w:val="none" w:sz="0" w:space="0" w:color="auto"/>
            <w:right w:val="none" w:sz="0" w:space="0" w:color="auto"/>
          </w:divBdr>
        </w:div>
        <w:div w:id="1274169538">
          <w:marLeft w:val="0"/>
          <w:marRight w:val="0"/>
          <w:marTop w:val="0"/>
          <w:marBottom w:val="0"/>
          <w:divBdr>
            <w:top w:val="none" w:sz="0" w:space="0" w:color="auto"/>
            <w:left w:val="none" w:sz="0" w:space="0" w:color="auto"/>
            <w:bottom w:val="none" w:sz="0" w:space="0" w:color="auto"/>
            <w:right w:val="none" w:sz="0" w:space="0" w:color="auto"/>
          </w:divBdr>
        </w:div>
        <w:div w:id="1274169540">
          <w:marLeft w:val="0"/>
          <w:marRight w:val="0"/>
          <w:marTop w:val="0"/>
          <w:marBottom w:val="0"/>
          <w:divBdr>
            <w:top w:val="none" w:sz="0" w:space="0" w:color="auto"/>
            <w:left w:val="none" w:sz="0" w:space="0" w:color="auto"/>
            <w:bottom w:val="none" w:sz="0" w:space="0" w:color="auto"/>
            <w:right w:val="none" w:sz="0" w:space="0" w:color="auto"/>
          </w:divBdr>
        </w:div>
        <w:div w:id="1274169542">
          <w:marLeft w:val="0"/>
          <w:marRight w:val="0"/>
          <w:marTop w:val="0"/>
          <w:marBottom w:val="0"/>
          <w:divBdr>
            <w:top w:val="none" w:sz="0" w:space="0" w:color="auto"/>
            <w:left w:val="none" w:sz="0" w:space="0" w:color="auto"/>
            <w:bottom w:val="none" w:sz="0" w:space="0" w:color="auto"/>
            <w:right w:val="none" w:sz="0" w:space="0" w:color="auto"/>
          </w:divBdr>
        </w:div>
        <w:div w:id="1274169543">
          <w:marLeft w:val="0"/>
          <w:marRight w:val="0"/>
          <w:marTop w:val="0"/>
          <w:marBottom w:val="0"/>
          <w:divBdr>
            <w:top w:val="none" w:sz="0" w:space="0" w:color="auto"/>
            <w:left w:val="none" w:sz="0" w:space="0" w:color="auto"/>
            <w:bottom w:val="none" w:sz="0" w:space="0" w:color="auto"/>
            <w:right w:val="none" w:sz="0" w:space="0" w:color="auto"/>
          </w:divBdr>
          <w:divsChild>
            <w:div w:id="127416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169541">
      <w:marLeft w:val="0"/>
      <w:marRight w:val="0"/>
      <w:marTop w:val="0"/>
      <w:marBottom w:val="0"/>
      <w:divBdr>
        <w:top w:val="none" w:sz="0" w:space="0" w:color="auto"/>
        <w:left w:val="none" w:sz="0" w:space="0" w:color="auto"/>
        <w:bottom w:val="none" w:sz="0" w:space="0" w:color="auto"/>
        <w:right w:val="none" w:sz="0" w:space="0" w:color="auto"/>
      </w:divBdr>
    </w:div>
    <w:div w:id="1274169544">
      <w:marLeft w:val="0"/>
      <w:marRight w:val="0"/>
      <w:marTop w:val="0"/>
      <w:marBottom w:val="0"/>
      <w:divBdr>
        <w:top w:val="none" w:sz="0" w:space="0" w:color="auto"/>
        <w:left w:val="none" w:sz="0" w:space="0" w:color="auto"/>
        <w:bottom w:val="none" w:sz="0" w:space="0" w:color="auto"/>
        <w:right w:val="none" w:sz="0" w:space="0" w:color="auto"/>
      </w:divBdr>
    </w:div>
    <w:div w:id="1274169545">
      <w:marLeft w:val="0"/>
      <w:marRight w:val="0"/>
      <w:marTop w:val="0"/>
      <w:marBottom w:val="0"/>
      <w:divBdr>
        <w:top w:val="none" w:sz="0" w:space="0" w:color="auto"/>
        <w:left w:val="none" w:sz="0" w:space="0" w:color="auto"/>
        <w:bottom w:val="none" w:sz="0" w:space="0" w:color="auto"/>
        <w:right w:val="none" w:sz="0" w:space="0" w:color="auto"/>
      </w:divBdr>
    </w:div>
    <w:div w:id="127416954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D60AA05C0B8B3440FEF2E2B1D15E237A33863444BF7482BE52B87CC1D349922CE9CCC5572BAC84Ar5zCH" TargetMode="External"/><Relationship Id="rId13" Type="http://schemas.openxmlformats.org/officeDocument/2006/relationships/hyperlink" Target="https://do.gosuslugi.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90B8822F94D6ED3649475200AEFE873A245048E55DC16AFEC7D296710DD7D166DF1BD5CE63F826DAD5FF4CAC53E465F1F93C8C5EE8D6E9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gosuslugi.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ED60AA05C0B8B3440FEF30260B79BF3DA434384D41F04775BE74DC914A3D937589D3951736B7C84D5F0E3DrBzBH" TargetMode="External"/><Relationship Id="rId4" Type="http://schemas.openxmlformats.org/officeDocument/2006/relationships/settings" Target="settings.xml"/><Relationship Id="rId9" Type="http://schemas.openxmlformats.org/officeDocument/2006/relationships/hyperlink" Target="consultantplus://offline/ref=ED60AA05C0B8B3440FEF2E2B1D15E237A33863444BF7482BE52B87CC1D349922CE9CCC5572BACB4Dr5z9H"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7EB852-F50D-4B3C-9E07-7B8425A93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2082</Words>
  <Characters>11871</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Наташа</dc:creator>
  <cp:lastModifiedBy>Админ</cp:lastModifiedBy>
  <cp:revision>4</cp:revision>
  <cp:lastPrinted>2018-01-10T12:31:00Z</cp:lastPrinted>
  <dcterms:created xsi:type="dcterms:W3CDTF">2019-08-06T12:49:00Z</dcterms:created>
  <dcterms:modified xsi:type="dcterms:W3CDTF">2019-08-06T13:42:00Z</dcterms:modified>
</cp:coreProperties>
</file>